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5B995" w14:textId="77777777" w:rsidR="00412FD1" w:rsidRDefault="00412FD1" w:rsidP="00412FD1">
      <w:pPr>
        <w:widowControl w:val="0"/>
        <w:autoSpaceDE w:val="0"/>
        <w:autoSpaceDN w:val="0"/>
        <w:ind w:right="3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реализуемой продукции и стоимость услуг </w:t>
      </w:r>
    </w:p>
    <w:p w14:paraId="7DDD72ED" w14:textId="77777777" w:rsidR="00412FD1" w:rsidRPr="000F45EE" w:rsidRDefault="00412FD1" w:rsidP="00412FD1">
      <w:pPr>
        <w:widowControl w:val="0"/>
        <w:tabs>
          <w:tab w:val="left" w:pos="5812"/>
        </w:tabs>
        <w:autoSpaceDE w:val="0"/>
        <w:autoSpaceDN w:val="0"/>
        <w:spacing w:before="1"/>
        <w:ind w:left="4111" w:right="672"/>
        <w:jc w:val="right"/>
        <w:rPr>
          <w:rFonts w:ascii="Times New Roman" w:eastAsia="Times New Roman" w:hAnsi="Times New Roman" w:cs="Times New Roman"/>
          <w:sz w:val="20"/>
        </w:rPr>
      </w:pPr>
    </w:p>
    <w:p w14:paraId="338EDA38" w14:textId="77777777" w:rsidR="00412FD1" w:rsidRPr="000F45EE" w:rsidRDefault="00412FD1" w:rsidP="00412FD1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b/>
          <w:szCs w:val="24"/>
        </w:rPr>
      </w:pPr>
    </w:p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276"/>
        <w:gridCol w:w="5528"/>
      </w:tblGrid>
      <w:tr w:rsidR="00412FD1" w:rsidRPr="00084B60" w14:paraId="31BB8581" w14:textId="77777777" w:rsidTr="00F0753E">
        <w:trPr>
          <w:trHeight w:val="408"/>
        </w:trPr>
        <w:tc>
          <w:tcPr>
            <w:tcW w:w="10490" w:type="dxa"/>
            <w:gridSpan w:val="4"/>
          </w:tcPr>
          <w:p w14:paraId="0A567462" w14:textId="77777777" w:rsidR="00412FD1" w:rsidRPr="00546699" w:rsidRDefault="00412FD1" w:rsidP="00F0753E">
            <w:pPr>
              <w:ind w:right="306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  <w:lang w:val="ru-RU"/>
              </w:rPr>
            </w:pPr>
            <w:r w:rsidRPr="00546699">
              <w:rPr>
                <w:rFonts w:ascii="Times New Roman" w:hAnsi="Times New Roman"/>
                <w:b/>
                <w:bCs/>
                <w:sz w:val="28"/>
                <w:szCs w:val="24"/>
                <w:lang w:val="ru-RU"/>
              </w:rPr>
              <w:t xml:space="preserve">Тарифы на услуги Удостоверяющего 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val="ru-RU"/>
              </w:rPr>
              <w:t>центра</w:t>
            </w:r>
          </w:p>
        </w:tc>
      </w:tr>
      <w:tr w:rsidR="00412FD1" w:rsidRPr="00084B60" w14:paraId="15D1ADC9" w14:textId="77777777" w:rsidTr="00F0753E">
        <w:trPr>
          <w:trHeight w:val="408"/>
        </w:trPr>
        <w:tc>
          <w:tcPr>
            <w:tcW w:w="851" w:type="dxa"/>
          </w:tcPr>
          <w:p w14:paraId="01FD7EA8" w14:textId="77777777" w:rsidR="00412FD1" w:rsidRPr="00084B60" w:rsidRDefault="00412FD1" w:rsidP="00F0753E">
            <w:pPr>
              <w:spacing w:before="78"/>
              <w:ind w:right="93"/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14:paraId="74F0AFDF" w14:textId="77777777" w:rsidR="00412FD1" w:rsidRPr="00F274DF" w:rsidRDefault="00412FD1" w:rsidP="00F0753E">
            <w:pPr>
              <w:spacing w:before="78"/>
              <w:ind w:left="136" w:right="13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Тарифы</w:t>
            </w:r>
          </w:p>
        </w:tc>
        <w:tc>
          <w:tcPr>
            <w:tcW w:w="1276" w:type="dxa"/>
          </w:tcPr>
          <w:p w14:paraId="5097EABC" w14:textId="77777777" w:rsidR="00412FD1" w:rsidRPr="00084B60" w:rsidRDefault="00412FD1" w:rsidP="00F0753E">
            <w:pPr>
              <w:spacing w:before="7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 xml:space="preserve">Стоимость услуг, в </w:t>
            </w:r>
            <w:proofErr w:type="spellStart"/>
            <w:r w:rsidRPr="00084B60">
              <w:rPr>
                <w:rFonts w:ascii="Times New Roman" w:hAnsi="Times New Roman"/>
                <w:b/>
                <w:lang w:val="ru-RU"/>
              </w:rPr>
              <w:t>т.ч</w:t>
            </w:r>
            <w:proofErr w:type="spellEnd"/>
            <w:r w:rsidRPr="00084B60">
              <w:rPr>
                <w:rFonts w:ascii="Times New Roman" w:hAnsi="Times New Roman"/>
                <w:b/>
                <w:lang w:val="ru-RU"/>
              </w:rPr>
              <w:t xml:space="preserve"> НДС</w:t>
            </w:r>
          </w:p>
        </w:tc>
        <w:tc>
          <w:tcPr>
            <w:tcW w:w="5528" w:type="dxa"/>
          </w:tcPr>
          <w:p w14:paraId="6F150E47" w14:textId="77777777" w:rsidR="00412FD1" w:rsidRPr="003B6505" w:rsidRDefault="00412FD1" w:rsidP="00F0753E">
            <w:pPr>
              <w:spacing w:before="7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Описание тарифа</w:t>
            </w:r>
          </w:p>
        </w:tc>
      </w:tr>
      <w:tr w:rsidR="00412FD1" w:rsidRPr="00084B60" w14:paraId="680F05DB" w14:textId="77777777" w:rsidTr="00F0753E">
        <w:trPr>
          <w:trHeight w:val="1187"/>
        </w:trPr>
        <w:tc>
          <w:tcPr>
            <w:tcW w:w="851" w:type="dxa"/>
            <w:vAlign w:val="center"/>
          </w:tcPr>
          <w:p w14:paraId="2804B264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</w:rPr>
              <w:t>1.1</w:t>
            </w:r>
          </w:p>
        </w:tc>
        <w:tc>
          <w:tcPr>
            <w:tcW w:w="2835" w:type="dxa"/>
            <w:vAlign w:val="center"/>
          </w:tcPr>
          <w:p w14:paraId="573C6CE9" w14:textId="77777777" w:rsidR="00412FD1" w:rsidRPr="00084B60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Тариф</w:t>
            </w:r>
            <w:r w:rsidRPr="00084B6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«Базовый»</w:t>
            </w:r>
            <w:r w:rsidRPr="00084B6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для</w:t>
            </w:r>
            <w:r w:rsidRPr="00084B6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физических</w:t>
            </w:r>
            <w:r w:rsidRPr="00084B60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лиц</w:t>
            </w:r>
            <w:r w:rsidRPr="00084B6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(12</w:t>
            </w:r>
            <w:r w:rsidRPr="00084B6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месяцев)</w:t>
            </w:r>
          </w:p>
        </w:tc>
        <w:tc>
          <w:tcPr>
            <w:tcW w:w="1276" w:type="dxa"/>
            <w:vAlign w:val="center"/>
          </w:tcPr>
          <w:p w14:paraId="442B0488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1 100,00</w:t>
            </w:r>
          </w:p>
        </w:tc>
        <w:tc>
          <w:tcPr>
            <w:tcW w:w="5528" w:type="dxa"/>
            <w:vMerge w:val="restart"/>
            <w:vAlign w:val="center"/>
          </w:tcPr>
          <w:p w14:paraId="41599FBC" w14:textId="77777777" w:rsidR="00412FD1" w:rsidRPr="00A55D04" w:rsidRDefault="00412FD1" w:rsidP="00F075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D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 в себя:</w:t>
            </w:r>
          </w:p>
          <w:p w14:paraId="2651D055" w14:textId="77777777" w:rsidR="00412FD1" w:rsidRPr="00A55D04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55D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возможность получения 1 (одного) квалифицированного сертификата на физическое лицо с использованием программы для ЭВМ «Система управления данными по заявкам в удостоверяющий центр (СУЗ УЦ)» или обращения заказчика лично;</w:t>
            </w:r>
          </w:p>
          <w:p w14:paraId="2BB208F9" w14:textId="77777777" w:rsidR="00412FD1" w:rsidRPr="00A55D04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55D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техническую поддержку на весь срок действия сертификата.</w:t>
            </w:r>
          </w:p>
        </w:tc>
      </w:tr>
      <w:tr w:rsidR="00412FD1" w:rsidRPr="00084B60" w14:paraId="0E1852E6" w14:textId="77777777" w:rsidTr="00F0753E">
        <w:trPr>
          <w:trHeight w:val="427"/>
        </w:trPr>
        <w:tc>
          <w:tcPr>
            <w:tcW w:w="851" w:type="dxa"/>
            <w:vAlign w:val="center"/>
          </w:tcPr>
          <w:p w14:paraId="236094C0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</w:rPr>
              <w:t>1.</w:t>
            </w:r>
            <w:r w:rsidRPr="00084B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4B375CB2" w14:textId="77777777" w:rsidR="00412FD1" w:rsidRPr="00084B60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Тариф</w:t>
            </w:r>
            <w:r w:rsidRPr="00084B6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«Базовый»</w:t>
            </w:r>
            <w:r w:rsidRPr="00084B6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для</w:t>
            </w:r>
            <w:r w:rsidRPr="00084B6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физических</w:t>
            </w:r>
            <w:r w:rsidRPr="00084B60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лиц</w:t>
            </w:r>
            <w:r w:rsidRPr="00084B6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(15</w:t>
            </w:r>
            <w:r w:rsidRPr="00084B6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месяцев)</w:t>
            </w:r>
          </w:p>
        </w:tc>
        <w:tc>
          <w:tcPr>
            <w:tcW w:w="1276" w:type="dxa"/>
            <w:vAlign w:val="center"/>
          </w:tcPr>
          <w:p w14:paraId="25EBF56D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1 550,00</w:t>
            </w:r>
          </w:p>
        </w:tc>
        <w:tc>
          <w:tcPr>
            <w:tcW w:w="5528" w:type="dxa"/>
            <w:vMerge/>
            <w:vAlign w:val="center"/>
          </w:tcPr>
          <w:p w14:paraId="68332B7D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2FD1" w:rsidRPr="00084B60" w14:paraId="073DD511" w14:textId="77777777" w:rsidTr="00F0753E">
        <w:trPr>
          <w:trHeight w:val="2358"/>
        </w:trPr>
        <w:tc>
          <w:tcPr>
            <w:tcW w:w="851" w:type="dxa"/>
            <w:vAlign w:val="center"/>
          </w:tcPr>
          <w:p w14:paraId="5630F807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</w:rPr>
              <w:t>1.</w:t>
            </w:r>
            <w:r w:rsidRPr="00084B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35" w:type="dxa"/>
            <w:vAlign w:val="center"/>
          </w:tcPr>
          <w:p w14:paraId="2FA80068" w14:textId="77777777" w:rsidR="00412FD1" w:rsidRPr="00084B60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Тариф «Расширенный» для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физических</w:t>
            </w:r>
            <w:r w:rsidRPr="00084B6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лиц</w:t>
            </w:r>
            <w:r w:rsidRPr="00084B6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(12</w:t>
            </w:r>
            <w:r w:rsidRPr="00084B6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месяцев)</w:t>
            </w:r>
          </w:p>
        </w:tc>
        <w:tc>
          <w:tcPr>
            <w:tcW w:w="1276" w:type="dxa"/>
            <w:vAlign w:val="center"/>
          </w:tcPr>
          <w:p w14:paraId="5B2463C8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1 860,00</w:t>
            </w:r>
          </w:p>
        </w:tc>
        <w:tc>
          <w:tcPr>
            <w:tcW w:w="5528" w:type="dxa"/>
            <w:vMerge w:val="restart"/>
            <w:vAlign w:val="center"/>
          </w:tcPr>
          <w:p w14:paraId="1E14CCDF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 в себя:</w:t>
            </w:r>
          </w:p>
          <w:p w14:paraId="1F0438FE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предоставление доступа к программе для ЭВМ «Система управления данными по заявкам в удостоверяющий центр (СУЗ УЦ)» путем создания личного кабинета Заказчика с доступом к информации об интересующих его продуктах или услугах, представленных в программе для ЭВМ «Система управления данными по заявкам в удостоверяющий центр (СУЗ УЦ)»;</w:t>
            </w:r>
          </w:p>
          <w:p w14:paraId="000B21AC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возможность получения 1 (одного) квалифицированного сертификата на физическое лицо с использованием программы для ЭВМ «Система управления данными по заявкам в удостоверяющий центр (СУЗ УЦ)» или обращения заказчика лично;</w:t>
            </w:r>
          </w:p>
          <w:p w14:paraId="46177C34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техническую поддержку на весь срок действия сертификата.</w:t>
            </w:r>
          </w:p>
          <w:p w14:paraId="0E04C3FE" w14:textId="77777777" w:rsidR="00412FD1" w:rsidRPr="00FF739E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F739E">
              <w:rPr>
                <w:rFonts w:ascii="Times New Roman" w:hAnsi="Times New Roman"/>
                <w:color w:val="000000"/>
                <w:sz w:val="24"/>
                <w:szCs w:val="24"/>
              </w:rPr>
              <w:t>встроенную</w:t>
            </w:r>
            <w:proofErr w:type="spellEnd"/>
            <w:r w:rsidRPr="00FF7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739E">
              <w:rPr>
                <w:rFonts w:ascii="Times New Roman" w:hAnsi="Times New Roman"/>
                <w:color w:val="000000"/>
                <w:sz w:val="24"/>
                <w:szCs w:val="24"/>
              </w:rPr>
              <w:t>лицензию</w:t>
            </w:r>
            <w:proofErr w:type="spellEnd"/>
            <w:r w:rsidRPr="00FF7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739E">
              <w:rPr>
                <w:rFonts w:ascii="Times New Roman" w:hAnsi="Times New Roman"/>
                <w:color w:val="000000"/>
                <w:sz w:val="24"/>
                <w:szCs w:val="24"/>
              </w:rPr>
              <w:t>КриптоПро</w:t>
            </w:r>
            <w:proofErr w:type="spellEnd"/>
            <w:r w:rsidRPr="00FF73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CSP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7DF9401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2FD1" w:rsidRPr="00084B60" w14:paraId="1EDC76F8" w14:textId="77777777" w:rsidTr="00F0753E">
        <w:trPr>
          <w:trHeight w:val="426"/>
        </w:trPr>
        <w:tc>
          <w:tcPr>
            <w:tcW w:w="851" w:type="dxa"/>
            <w:vAlign w:val="center"/>
          </w:tcPr>
          <w:p w14:paraId="6A239376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</w:rPr>
              <w:t>1.</w:t>
            </w:r>
            <w:r w:rsidRPr="00084B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835" w:type="dxa"/>
            <w:vAlign w:val="center"/>
          </w:tcPr>
          <w:p w14:paraId="71DD0F19" w14:textId="77777777" w:rsidR="00412FD1" w:rsidRPr="00084B60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Тариф «Расширенный» для</w:t>
            </w:r>
            <w:r w:rsidRPr="00356B0A">
              <w:rPr>
                <w:rFonts w:ascii="Times New Roman" w:hAnsi="Times New Roman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физических</w:t>
            </w:r>
            <w:r w:rsidRPr="00356B0A">
              <w:rPr>
                <w:rFonts w:ascii="Times New Roman" w:hAnsi="Times New Roman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лиц</w:t>
            </w:r>
            <w:r w:rsidRPr="00356B0A">
              <w:rPr>
                <w:rFonts w:ascii="Times New Roman" w:hAnsi="Times New Roman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(15</w:t>
            </w:r>
            <w:r w:rsidRPr="00356B0A">
              <w:rPr>
                <w:rFonts w:ascii="Times New Roman" w:hAnsi="Times New Roman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месяцев)</w:t>
            </w:r>
          </w:p>
        </w:tc>
        <w:tc>
          <w:tcPr>
            <w:tcW w:w="1276" w:type="dxa"/>
            <w:vAlign w:val="center"/>
          </w:tcPr>
          <w:p w14:paraId="48992E3D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2 310,00</w:t>
            </w:r>
          </w:p>
        </w:tc>
        <w:tc>
          <w:tcPr>
            <w:tcW w:w="5528" w:type="dxa"/>
            <w:vMerge/>
          </w:tcPr>
          <w:p w14:paraId="378FB340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2FD1" w:rsidRPr="00084B60" w14:paraId="2ED4E7AF" w14:textId="77777777" w:rsidTr="00F0753E">
        <w:trPr>
          <w:trHeight w:val="426"/>
        </w:trPr>
        <w:tc>
          <w:tcPr>
            <w:tcW w:w="851" w:type="dxa"/>
            <w:vAlign w:val="center"/>
          </w:tcPr>
          <w:p w14:paraId="0ACCBDF9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</w:rPr>
              <w:t>1.</w:t>
            </w:r>
            <w:r w:rsidRPr="00084B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35" w:type="dxa"/>
            <w:vAlign w:val="center"/>
          </w:tcPr>
          <w:p w14:paraId="6BA09D92" w14:textId="77777777" w:rsidR="00412FD1" w:rsidRPr="007F481E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Тариф «</w:t>
            </w:r>
            <w:r>
              <w:rPr>
                <w:rFonts w:ascii="Times New Roman" w:hAnsi="Times New Roman"/>
                <w:lang w:val="ru-RU"/>
              </w:rPr>
              <w:t>Улучшенный</w:t>
            </w:r>
            <w:r w:rsidRPr="00084B60">
              <w:rPr>
                <w:rFonts w:ascii="Times New Roman" w:hAnsi="Times New Roman"/>
                <w:lang w:val="ru-RU"/>
              </w:rPr>
              <w:t>» для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физических</w:t>
            </w:r>
            <w:r w:rsidRPr="00084B6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лиц</w:t>
            </w:r>
            <w:r w:rsidRPr="00084B6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(12</w:t>
            </w:r>
            <w:r w:rsidRPr="00084B6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месяцев)</w:t>
            </w:r>
          </w:p>
        </w:tc>
        <w:tc>
          <w:tcPr>
            <w:tcW w:w="1276" w:type="dxa"/>
            <w:vAlign w:val="center"/>
          </w:tcPr>
          <w:p w14:paraId="0BC9D903" w14:textId="77777777" w:rsidR="00412FD1" w:rsidRPr="007F481E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1 375,00</w:t>
            </w:r>
          </w:p>
        </w:tc>
        <w:tc>
          <w:tcPr>
            <w:tcW w:w="5528" w:type="dxa"/>
          </w:tcPr>
          <w:p w14:paraId="5996FC04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 в себя:</w:t>
            </w:r>
          </w:p>
          <w:p w14:paraId="104EFA93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предоставление доступа к программе для ЭВМ «Система управления данными по заявкам в удостоверяющий центр (СУЗ УЦ)» путем создания личного кабинета Заказчика с доступом к информации об интересующих его продуктах или услугах, представленных в программе для ЭВМ «Система управления данными по заявкам в удостоверяющий центр (СУЗ УЦ)»;</w:t>
            </w:r>
          </w:p>
          <w:p w14:paraId="40EF9A11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возможность получения 1 (одного) квалифицированного сертификата на сотрудника организации, действующего на основании доверенности с использованием программы для ЭВМ «Система управления данными по заявкам в удостоверяющий центр» или обращения заказчика лично;</w:t>
            </w:r>
          </w:p>
          <w:p w14:paraId="42F64EA6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техническую поддержку на весь срок действия </w:t>
            </w: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сертификата;</w:t>
            </w:r>
          </w:p>
          <w:p w14:paraId="7E34134A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возможность пользоваться Службой штампов времени (</w:t>
            </w:r>
            <w:r w:rsidRPr="00FF739E">
              <w:rPr>
                <w:rFonts w:ascii="Times New Roman" w:hAnsi="Times New Roman"/>
                <w:color w:val="000000"/>
                <w:sz w:val="24"/>
                <w:szCs w:val="24"/>
              </w:rPr>
              <w:t>TSP</w:t>
            </w: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-сервер) и Службой актуальных статусов сертификатов (</w:t>
            </w:r>
            <w:r w:rsidRPr="00FF739E">
              <w:rPr>
                <w:rFonts w:ascii="Times New Roman" w:hAnsi="Times New Roman"/>
                <w:color w:val="000000"/>
                <w:sz w:val="24"/>
                <w:szCs w:val="24"/>
              </w:rPr>
              <w:t>OCSP</w:t>
            </w: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-сервер), которые реализованы в УЦ ООО «ЭТП ГПБ Консалтинг».</w:t>
            </w:r>
          </w:p>
        </w:tc>
      </w:tr>
      <w:tr w:rsidR="00412FD1" w:rsidRPr="00084B60" w14:paraId="0D456F07" w14:textId="77777777" w:rsidTr="00F0753E">
        <w:trPr>
          <w:trHeight w:val="559"/>
        </w:trPr>
        <w:tc>
          <w:tcPr>
            <w:tcW w:w="851" w:type="dxa"/>
            <w:vAlign w:val="center"/>
          </w:tcPr>
          <w:p w14:paraId="38C8EA55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</w:rPr>
              <w:lastRenderedPageBreak/>
              <w:t>1.</w:t>
            </w:r>
            <w:r w:rsidRPr="00084B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14:paraId="0ED29CD8" w14:textId="77777777" w:rsidR="00412FD1" w:rsidRPr="00084B60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Тариф «Максимальный» для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физических</w:t>
            </w:r>
            <w:r w:rsidRPr="00084B6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лиц</w:t>
            </w:r>
            <w:r w:rsidRPr="00084B6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(12</w:t>
            </w:r>
            <w:r w:rsidRPr="00084B6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месяцев)</w:t>
            </w:r>
          </w:p>
        </w:tc>
        <w:tc>
          <w:tcPr>
            <w:tcW w:w="1276" w:type="dxa"/>
            <w:vAlign w:val="center"/>
          </w:tcPr>
          <w:p w14:paraId="40D7B567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2 010,00</w:t>
            </w:r>
          </w:p>
        </w:tc>
        <w:tc>
          <w:tcPr>
            <w:tcW w:w="5528" w:type="dxa"/>
            <w:vMerge w:val="restart"/>
          </w:tcPr>
          <w:p w14:paraId="2E570D55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 в себя:</w:t>
            </w:r>
          </w:p>
          <w:p w14:paraId="5CA73258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предоставление доступа к программе для ЭВМ «Система управления данными по заявкам в удостоверяющий центр (СУЗ УЦ)» с возможностью изготовления квалифицированного сертификата ключа проверки электронной подписи;</w:t>
            </w:r>
          </w:p>
          <w:p w14:paraId="15434A37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возможность получения 1 (одного) квалифицированного сертификата на физическое лицо с использованием программы для ЭВМ «Система управления данными по заявкам в удостоверяющий центр (СУЗ УЦ)» или обращения заказчика лично;</w:t>
            </w:r>
          </w:p>
          <w:p w14:paraId="5182D734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техническую поддержку на весь срок действия сертификата</w:t>
            </w:r>
          </w:p>
          <w:p w14:paraId="2386BAB6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встроенную лицензию КриптоПро </w:t>
            </w:r>
            <w:r w:rsidRPr="00FF739E">
              <w:rPr>
                <w:rFonts w:ascii="Times New Roman" w:hAnsi="Times New Roman"/>
                <w:color w:val="000000"/>
                <w:sz w:val="24"/>
                <w:szCs w:val="24"/>
              </w:rPr>
              <w:t>CSP</w:t>
            </w:r>
          </w:p>
          <w:p w14:paraId="02B5A346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внеплановая смена сертификата один раз в течение срока оказания услуги.</w:t>
            </w:r>
          </w:p>
        </w:tc>
      </w:tr>
      <w:tr w:rsidR="00412FD1" w:rsidRPr="00084B60" w14:paraId="7F545727" w14:textId="77777777" w:rsidTr="00F0753E">
        <w:trPr>
          <w:trHeight w:val="554"/>
        </w:trPr>
        <w:tc>
          <w:tcPr>
            <w:tcW w:w="851" w:type="dxa"/>
            <w:vAlign w:val="center"/>
          </w:tcPr>
          <w:p w14:paraId="3BC114AC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</w:rPr>
              <w:t>1.</w:t>
            </w:r>
            <w:r w:rsidRPr="00084B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835" w:type="dxa"/>
            <w:vAlign w:val="center"/>
          </w:tcPr>
          <w:p w14:paraId="7942CCA2" w14:textId="77777777" w:rsidR="00412FD1" w:rsidRPr="0014715C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14715C">
              <w:rPr>
                <w:rFonts w:ascii="Times New Roman" w:hAnsi="Times New Roman"/>
                <w:lang w:val="ru-RU"/>
              </w:rPr>
              <w:t>Тариф «Максимальный» для</w:t>
            </w:r>
            <w:r w:rsidRPr="0014715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4715C">
              <w:rPr>
                <w:rFonts w:ascii="Times New Roman" w:hAnsi="Times New Roman"/>
                <w:lang w:val="ru-RU"/>
              </w:rPr>
              <w:t>физических</w:t>
            </w:r>
            <w:r w:rsidRPr="0014715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4715C">
              <w:rPr>
                <w:rFonts w:ascii="Times New Roman" w:hAnsi="Times New Roman"/>
                <w:lang w:val="ru-RU"/>
              </w:rPr>
              <w:t>лиц</w:t>
            </w:r>
            <w:r w:rsidRPr="0014715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4715C">
              <w:rPr>
                <w:rFonts w:ascii="Times New Roman" w:hAnsi="Times New Roman"/>
                <w:lang w:val="ru-RU"/>
              </w:rPr>
              <w:t>(15</w:t>
            </w:r>
            <w:r w:rsidRPr="0014715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715C">
              <w:rPr>
                <w:rFonts w:ascii="Times New Roman" w:hAnsi="Times New Roman"/>
                <w:lang w:val="ru-RU"/>
              </w:rPr>
              <w:t>месяцев)</w:t>
            </w:r>
          </w:p>
        </w:tc>
        <w:tc>
          <w:tcPr>
            <w:tcW w:w="1276" w:type="dxa"/>
            <w:vAlign w:val="center"/>
          </w:tcPr>
          <w:p w14:paraId="12B162AF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14715C">
              <w:rPr>
                <w:rFonts w:ascii="Times New Roman" w:hAnsi="Times New Roman"/>
                <w:b/>
                <w:lang w:val="ru-RU"/>
              </w:rPr>
              <w:t>2 450,00</w:t>
            </w:r>
          </w:p>
        </w:tc>
        <w:tc>
          <w:tcPr>
            <w:tcW w:w="5528" w:type="dxa"/>
            <w:vMerge/>
          </w:tcPr>
          <w:p w14:paraId="3A23828E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2FD1" w:rsidRPr="00084B60" w14:paraId="181318A0" w14:textId="77777777" w:rsidTr="00F0753E">
        <w:trPr>
          <w:trHeight w:val="406"/>
        </w:trPr>
        <w:tc>
          <w:tcPr>
            <w:tcW w:w="851" w:type="dxa"/>
            <w:vAlign w:val="center"/>
          </w:tcPr>
          <w:p w14:paraId="61A05DA4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15C">
              <w:rPr>
                <w:rFonts w:ascii="Times New Roman" w:hAnsi="Times New Roman"/>
              </w:rPr>
              <w:t>1.</w:t>
            </w:r>
            <w:r w:rsidRPr="0014715C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14:paraId="60353AC3" w14:textId="77777777" w:rsidR="00412FD1" w:rsidRPr="0014715C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14715C">
              <w:rPr>
                <w:rFonts w:ascii="Times New Roman" w:hAnsi="Times New Roman"/>
                <w:lang w:val="ru-RU"/>
              </w:rPr>
              <w:t>Тариф «Все включено» для</w:t>
            </w:r>
            <w:r w:rsidRPr="0014715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4715C">
              <w:rPr>
                <w:rFonts w:ascii="Times New Roman" w:hAnsi="Times New Roman"/>
                <w:lang w:val="ru-RU"/>
              </w:rPr>
              <w:t>физических</w:t>
            </w:r>
            <w:r w:rsidRPr="0014715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4715C">
              <w:rPr>
                <w:rFonts w:ascii="Times New Roman" w:hAnsi="Times New Roman"/>
                <w:lang w:val="ru-RU"/>
              </w:rPr>
              <w:t>лиц</w:t>
            </w:r>
            <w:r w:rsidRPr="0014715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4715C">
              <w:rPr>
                <w:rFonts w:ascii="Times New Roman" w:hAnsi="Times New Roman"/>
                <w:lang w:val="ru-RU"/>
              </w:rPr>
              <w:t>(12</w:t>
            </w:r>
            <w:r w:rsidRPr="0014715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715C">
              <w:rPr>
                <w:rFonts w:ascii="Times New Roman" w:hAnsi="Times New Roman"/>
                <w:lang w:val="ru-RU"/>
              </w:rPr>
              <w:t>месяцев)</w:t>
            </w:r>
          </w:p>
        </w:tc>
        <w:tc>
          <w:tcPr>
            <w:tcW w:w="1276" w:type="dxa"/>
            <w:vAlign w:val="center"/>
          </w:tcPr>
          <w:p w14:paraId="751C310A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4715C">
              <w:rPr>
                <w:rFonts w:ascii="Times New Roman" w:hAnsi="Times New Roman"/>
                <w:b/>
                <w:lang w:val="ru-RU"/>
              </w:rPr>
              <w:t>9 750,00</w:t>
            </w:r>
          </w:p>
        </w:tc>
        <w:tc>
          <w:tcPr>
            <w:tcW w:w="5528" w:type="dxa"/>
            <w:vMerge w:val="restart"/>
          </w:tcPr>
          <w:p w14:paraId="5592438B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 в себя:</w:t>
            </w:r>
          </w:p>
          <w:p w14:paraId="67360F86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предоставление доступа к программе для ЭВМ «Система управления данными по заявкам в удостоверяющий центр (СУЗ УЦ)» с возможностью изготовления квалифицированного сертификата ключа проверки электронной подписи;</w:t>
            </w:r>
          </w:p>
          <w:p w14:paraId="1FFE7454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возможность получения 1 (одного) квалифицированного сертификата на физическое лицо с использованием программы для ЭВМ «Система управления данными по заявкам в удостоверяющий центр (СУЗ УЦ)» или обращения заказчика лично;</w:t>
            </w:r>
          </w:p>
          <w:p w14:paraId="7FC17C86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техническую поддержку на весь срок действия сертификата;</w:t>
            </w:r>
          </w:p>
          <w:p w14:paraId="3CD321DB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лицензию на право использования СКЗИ «КриптоПро </w:t>
            </w:r>
            <w:r w:rsidRPr="00FF739E">
              <w:rPr>
                <w:rFonts w:ascii="Times New Roman" w:hAnsi="Times New Roman"/>
                <w:color w:val="000000"/>
                <w:sz w:val="24"/>
                <w:szCs w:val="24"/>
              </w:rPr>
              <w:t>CSP</w:t>
            </w: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версии 4.0 на одном рабочем месте (бессрочная);</w:t>
            </w:r>
          </w:p>
          <w:p w14:paraId="0AC6AE19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лицензию на право использования ПО «</w:t>
            </w:r>
            <w:proofErr w:type="spellStart"/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КриптоАРМ</w:t>
            </w:r>
            <w:proofErr w:type="spellEnd"/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5» на одном рабочем месте, (бессрочная, на бумажном носителе);</w:t>
            </w:r>
          </w:p>
          <w:p w14:paraId="031198E7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сертифицированный защищенный ключевой носитель (</w:t>
            </w:r>
            <w:r w:rsidRPr="00F274DF">
              <w:rPr>
                <w:rFonts w:ascii="Times New Roman" w:hAnsi="Times New Roman"/>
                <w:color w:val="000000"/>
                <w:sz w:val="24"/>
                <w:szCs w:val="24"/>
              </w:rPr>
              <w:t>Rutoken</w:t>
            </w: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74DF">
              <w:rPr>
                <w:rFonts w:ascii="Times New Roman" w:hAnsi="Times New Roman"/>
                <w:color w:val="000000"/>
                <w:sz w:val="24"/>
                <w:szCs w:val="24"/>
              </w:rPr>
              <w:t>Lite</w:t>
            </w: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64</w:t>
            </w:r>
            <w:r w:rsidRPr="00F274DF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ФСТЭК);</w:t>
            </w:r>
          </w:p>
          <w:p w14:paraId="552382A6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услугу по выездной идентификации личности Заявителя;</w:t>
            </w:r>
          </w:p>
          <w:p w14:paraId="4E580501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возможность внеплановой смены сертификата один раз в течение срока оказания услуги;</w:t>
            </w:r>
          </w:p>
          <w:p w14:paraId="21C4DB05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услугу по настройке рабочего места и инсталляции программного обеспечения на операционных системах семейства </w:t>
            </w:r>
            <w:r w:rsidRPr="00F274DF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F274DF">
              <w:rPr>
                <w:rFonts w:ascii="Times New Roman" w:hAnsi="Times New Roman"/>
                <w:color w:val="000000"/>
                <w:sz w:val="24"/>
                <w:szCs w:val="24"/>
              </w:rPr>
              <w:t>MacOS</w:t>
            </w: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2FD1" w:rsidRPr="00084B60" w14:paraId="7DA80A8E" w14:textId="77777777" w:rsidTr="00F0753E">
        <w:trPr>
          <w:trHeight w:val="411"/>
        </w:trPr>
        <w:tc>
          <w:tcPr>
            <w:tcW w:w="851" w:type="dxa"/>
            <w:vAlign w:val="center"/>
          </w:tcPr>
          <w:p w14:paraId="2FA46261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15C">
              <w:rPr>
                <w:rFonts w:ascii="Times New Roman" w:hAnsi="Times New Roman"/>
              </w:rPr>
              <w:t>1.</w:t>
            </w:r>
            <w:r w:rsidRPr="0014715C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835" w:type="dxa"/>
            <w:vAlign w:val="center"/>
          </w:tcPr>
          <w:p w14:paraId="505EFC2D" w14:textId="77777777" w:rsidR="00412FD1" w:rsidRPr="0014715C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14715C">
              <w:rPr>
                <w:rFonts w:ascii="Times New Roman" w:hAnsi="Times New Roman"/>
                <w:lang w:val="ru-RU"/>
              </w:rPr>
              <w:t>Тариф «Все включено» для</w:t>
            </w:r>
            <w:r w:rsidRPr="0014715C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4715C">
              <w:rPr>
                <w:rFonts w:ascii="Times New Roman" w:hAnsi="Times New Roman"/>
                <w:lang w:val="ru-RU"/>
              </w:rPr>
              <w:t>физических</w:t>
            </w:r>
            <w:r w:rsidRPr="0014715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4715C">
              <w:rPr>
                <w:rFonts w:ascii="Times New Roman" w:hAnsi="Times New Roman"/>
                <w:lang w:val="ru-RU"/>
              </w:rPr>
              <w:t>лиц</w:t>
            </w:r>
            <w:r w:rsidRPr="0014715C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4715C">
              <w:rPr>
                <w:rFonts w:ascii="Times New Roman" w:hAnsi="Times New Roman"/>
                <w:lang w:val="ru-RU"/>
              </w:rPr>
              <w:t>(15</w:t>
            </w:r>
            <w:r w:rsidRPr="0014715C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4715C">
              <w:rPr>
                <w:rFonts w:ascii="Times New Roman" w:hAnsi="Times New Roman"/>
                <w:lang w:val="ru-RU"/>
              </w:rPr>
              <w:t>месяцев)</w:t>
            </w:r>
          </w:p>
        </w:tc>
        <w:tc>
          <w:tcPr>
            <w:tcW w:w="1276" w:type="dxa"/>
            <w:vAlign w:val="center"/>
          </w:tcPr>
          <w:p w14:paraId="66FD3B7D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4715C">
              <w:rPr>
                <w:rFonts w:ascii="Times New Roman" w:hAnsi="Times New Roman"/>
                <w:b/>
                <w:lang w:val="ru-RU"/>
              </w:rPr>
              <w:t>10 260,00</w:t>
            </w:r>
          </w:p>
        </w:tc>
        <w:tc>
          <w:tcPr>
            <w:tcW w:w="5528" w:type="dxa"/>
            <w:vMerge/>
          </w:tcPr>
          <w:p w14:paraId="1BE00EE4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2FD1" w:rsidRPr="00084B60" w14:paraId="4AC69397" w14:textId="77777777" w:rsidTr="00F0753E">
        <w:trPr>
          <w:trHeight w:val="411"/>
        </w:trPr>
        <w:tc>
          <w:tcPr>
            <w:tcW w:w="851" w:type="dxa"/>
            <w:vAlign w:val="center"/>
          </w:tcPr>
          <w:p w14:paraId="32A9DF99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4715C">
              <w:rPr>
                <w:rFonts w:ascii="Times New Roman" w:hAnsi="Times New Roman"/>
                <w:lang w:val="ru-RU"/>
              </w:rPr>
              <w:t>1.10</w:t>
            </w:r>
          </w:p>
        </w:tc>
        <w:tc>
          <w:tcPr>
            <w:tcW w:w="2835" w:type="dxa"/>
            <w:vAlign w:val="center"/>
          </w:tcPr>
          <w:p w14:paraId="39F3CDB8" w14:textId="77777777" w:rsidR="00412FD1" w:rsidRPr="0014715C" w:rsidRDefault="00412FD1" w:rsidP="00F075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715C">
              <w:rPr>
                <w:rFonts w:ascii="Times New Roman" w:hAnsi="Times New Roman"/>
                <w:lang w:val="ru-RU"/>
              </w:rPr>
              <w:t>Тариф «Первое лицо» для юридических лиц и ИП (15 месяцев)</w:t>
            </w:r>
          </w:p>
        </w:tc>
        <w:tc>
          <w:tcPr>
            <w:tcW w:w="1276" w:type="dxa"/>
            <w:vAlign w:val="center"/>
          </w:tcPr>
          <w:p w14:paraId="5927DD37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15C">
              <w:rPr>
                <w:rFonts w:ascii="Times New Roman" w:hAnsi="Times New Roman"/>
                <w:b/>
                <w:lang w:val="ru-RU"/>
              </w:rPr>
              <w:t>2 200,00</w:t>
            </w:r>
          </w:p>
        </w:tc>
        <w:tc>
          <w:tcPr>
            <w:tcW w:w="5528" w:type="dxa"/>
          </w:tcPr>
          <w:p w14:paraId="695E6ADC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 в себя:</w:t>
            </w:r>
          </w:p>
          <w:p w14:paraId="663658A1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предоставление доступа к программе для ЭВМ «Система управления данными по заявкам в удостоверяющий центр (СУЗ УЦ)» путем создания личного кабинета Заказчика с доступом к информации об интересующих его продуктах или услугах, представленных в программе для ЭВМ «Система управления данными по заявкам в удостоверяющий центр (СУЗ УЦ)»;</w:t>
            </w:r>
          </w:p>
          <w:p w14:paraId="4DF3091B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подготовку документов и консультацию в получении сертификата;</w:t>
            </w:r>
          </w:p>
          <w:p w14:paraId="7FB12ADE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 техническую поддержку на весь срок действия сертификата.</w:t>
            </w:r>
          </w:p>
        </w:tc>
      </w:tr>
      <w:tr w:rsidR="00412FD1" w:rsidRPr="00084B60" w14:paraId="72504BBC" w14:textId="77777777" w:rsidTr="00F0753E">
        <w:trPr>
          <w:trHeight w:val="411"/>
        </w:trPr>
        <w:tc>
          <w:tcPr>
            <w:tcW w:w="851" w:type="dxa"/>
            <w:vAlign w:val="center"/>
          </w:tcPr>
          <w:p w14:paraId="3F18D4F5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4715C">
              <w:rPr>
                <w:rFonts w:ascii="Times New Roman" w:hAnsi="Times New Roman"/>
                <w:lang w:val="ru-RU"/>
              </w:rPr>
              <w:t>1.11</w:t>
            </w:r>
          </w:p>
        </w:tc>
        <w:tc>
          <w:tcPr>
            <w:tcW w:w="2835" w:type="dxa"/>
            <w:vAlign w:val="center"/>
          </w:tcPr>
          <w:p w14:paraId="36AE9152" w14:textId="77777777" w:rsidR="00412FD1" w:rsidRPr="0014715C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14715C">
              <w:rPr>
                <w:rFonts w:ascii="Times New Roman" w:hAnsi="Times New Roman"/>
                <w:lang w:val="ru-RU"/>
              </w:rPr>
              <w:t>Тариф «Для сотрудника + МЧД» (12 месяцев)</w:t>
            </w:r>
          </w:p>
        </w:tc>
        <w:tc>
          <w:tcPr>
            <w:tcW w:w="1276" w:type="dxa"/>
            <w:vAlign w:val="center"/>
          </w:tcPr>
          <w:p w14:paraId="6209DA38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15C">
              <w:rPr>
                <w:rFonts w:ascii="Times New Roman" w:hAnsi="Times New Roman"/>
                <w:b/>
                <w:lang w:val="ru-RU"/>
              </w:rPr>
              <w:t>2 100,00</w:t>
            </w:r>
          </w:p>
        </w:tc>
        <w:tc>
          <w:tcPr>
            <w:tcW w:w="5528" w:type="dxa"/>
            <w:vMerge w:val="restart"/>
          </w:tcPr>
          <w:p w14:paraId="2F05719C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 в себя:</w:t>
            </w:r>
          </w:p>
          <w:p w14:paraId="7EE42A49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предоставление доступа к программе для ЭВМ «Система управления данными по заявкам в удостоверяющий центр (СУЗ УЦ)» путем создания личного кабинета Заказчика с доступом к информации об интересующих его продуктах или услугах, представленных в программе для ЭВМ «Система управления данными по заявкам в удостоверяющий центр (СУЗ УЦ)»;</w:t>
            </w:r>
          </w:p>
          <w:p w14:paraId="123730B4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возможность получения 1 (одного) квалифицированного сертификата на физическое лицо с использованием программы для ЭВМ «Система управления данными по заявкам в удостоверяющий центр (СУЗ УЦ)» или обращения заказчика лично;</w:t>
            </w:r>
          </w:p>
          <w:p w14:paraId="6A54185E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техническую поддержку на весь срок действия сертификата.</w:t>
            </w:r>
          </w:p>
          <w:p w14:paraId="3737CA15" w14:textId="77777777" w:rsidR="00412FD1" w:rsidRPr="00CB5703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B570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консультацию по вопросам формирования, использования и подписания формы МЧД.</w:t>
            </w:r>
          </w:p>
        </w:tc>
      </w:tr>
      <w:tr w:rsidR="00412FD1" w:rsidRPr="00084B60" w14:paraId="6D12863A" w14:textId="77777777" w:rsidTr="00F0753E">
        <w:trPr>
          <w:trHeight w:val="411"/>
        </w:trPr>
        <w:tc>
          <w:tcPr>
            <w:tcW w:w="851" w:type="dxa"/>
            <w:vAlign w:val="center"/>
          </w:tcPr>
          <w:p w14:paraId="0D766FC6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4715C">
              <w:rPr>
                <w:rFonts w:ascii="Times New Roman" w:hAnsi="Times New Roman"/>
                <w:lang w:val="ru-RU"/>
              </w:rPr>
              <w:t>1.12</w:t>
            </w:r>
          </w:p>
        </w:tc>
        <w:tc>
          <w:tcPr>
            <w:tcW w:w="2835" w:type="dxa"/>
            <w:vAlign w:val="center"/>
          </w:tcPr>
          <w:p w14:paraId="13AAB7CE" w14:textId="77777777" w:rsidR="00412FD1" w:rsidRPr="0014715C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14715C">
              <w:rPr>
                <w:rFonts w:ascii="Times New Roman" w:hAnsi="Times New Roman"/>
                <w:lang w:val="ru-RU"/>
              </w:rPr>
              <w:t>Тариф «Для сотрудника + МЧД» (15 месяцев)</w:t>
            </w:r>
          </w:p>
        </w:tc>
        <w:tc>
          <w:tcPr>
            <w:tcW w:w="1276" w:type="dxa"/>
            <w:vAlign w:val="center"/>
          </w:tcPr>
          <w:p w14:paraId="175A0825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15C">
              <w:rPr>
                <w:rFonts w:ascii="Times New Roman" w:hAnsi="Times New Roman"/>
                <w:b/>
                <w:lang w:val="ru-RU"/>
              </w:rPr>
              <w:t>2 550,00</w:t>
            </w:r>
          </w:p>
        </w:tc>
        <w:tc>
          <w:tcPr>
            <w:tcW w:w="5528" w:type="dxa"/>
            <w:vMerge/>
          </w:tcPr>
          <w:p w14:paraId="73F730A8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AB4602B" w14:textId="77777777" w:rsidR="00412FD1" w:rsidRDefault="00412FD1" w:rsidP="00412FD1">
      <w:pPr>
        <w:widowControl w:val="0"/>
        <w:autoSpaceDE w:val="0"/>
        <w:autoSpaceDN w:val="0"/>
        <w:spacing w:before="70"/>
        <w:ind w:right="683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79"/>
        <w:gridCol w:w="3260"/>
      </w:tblGrid>
      <w:tr w:rsidR="00412FD1" w:rsidRPr="00084B60" w14:paraId="3CCAF350" w14:textId="77777777" w:rsidTr="00F0753E">
        <w:trPr>
          <w:trHeight w:val="559"/>
        </w:trPr>
        <w:tc>
          <w:tcPr>
            <w:tcW w:w="851" w:type="dxa"/>
          </w:tcPr>
          <w:p w14:paraId="74DA509F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4715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79" w:type="dxa"/>
          </w:tcPr>
          <w:p w14:paraId="7653DF77" w14:textId="77777777" w:rsidR="00412FD1" w:rsidRPr="004B7385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4B7385">
              <w:rPr>
                <w:rFonts w:ascii="Times New Roman" w:hAnsi="Times New Roman"/>
                <w:b/>
                <w:lang w:val="ru-RU"/>
              </w:rPr>
              <w:t>Лицензии</w:t>
            </w:r>
            <w:r w:rsidRPr="004B7385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4B7385">
              <w:rPr>
                <w:rFonts w:ascii="Times New Roman" w:hAnsi="Times New Roman"/>
                <w:b/>
                <w:lang w:val="ru-RU"/>
              </w:rPr>
              <w:t>на</w:t>
            </w:r>
            <w:r w:rsidRPr="004B7385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4B7385">
              <w:rPr>
                <w:rFonts w:ascii="Times New Roman" w:hAnsi="Times New Roman"/>
                <w:b/>
                <w:lang w:val="ru-RU"/>
              </w:rPr>
              <w:t>право</w:t>
            </w:r>
            <w:r w:rsidRPr="004B7385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4B7385">
              <w:rPr>
                <w:rFonts w:ascii="Times New Roman" w:hAnsi="Times New Roman"/>
                <w:b/>
                <w:lang w:val="ru-RU"/>
              </w:rPr>
              <w:t>использования</w:t>
            </w:r>
            <w:r>
              <w:rPr>
                <w:rFonts w:ascii="Times New Roman" w:hAnsi="Times New Roman"/>
                <w:b/>
                <w:lang w:val="ru-RU"/>
              </w:rPr>
              <w:t xml:space="preserve"> программного обеспечения</w:t>
            </w:r>
          </w:p>
        </w:tc>
        <w:tc>
          <w:tcPr>
            <w:tcW w:w="3260" w:type="dxa"/>
          </w:tcPr>
          <w:p w14:paraId="0AB0D43E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15C">
              <w:rPr>
                <w:rFonts w:ascii="Times New Roman" w:hAnsi="Times New Roman"/>
                <w:b/>
                <w:lang w:val="ru-RU"/>
              </w:rPr>
              <w:t>Стоимость услуг, НДС не облагается</w:t>
            </w:r>
          </w:p>
        </w:tc>
      </w:tr>
      <w:tr w:rsidR="00412FD1" w:rsidRPr="00084B60" w14:paraId="1CBA0C61" w14:textId="77777777" w:rsidTr="00F0753E">
        <w:trPr>
          <w:trHeight w:val="411"/>
        </w:trPr>
        <w:tc>
          <w:tcPr>
            <w:tcW w:w="851" w:type="dxa"/>
          </w:tcPr>
          <w:p w14:paraId="50E52505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4715C">
              <w:rPr>
                <w:rFonts w:ascii="Times New Roman" w:hAnsi="Times New Roman"/>
              </w:rPr>
              <w:t>2.1</w:t>
            </w:r>
          </w:p>
        </w:tc>
        <w:tc>
          <w:tcPr>
            <w:tcW w:w="6379" w:type="dxa"/>
          </w:tcPr>
          <w:p w14:paraId="01CA0C4F" w14:textId="77777777" w:rsidR="00412FD1" w:rsidRPr="0014715C" w:rsidRDefault="00412FD1" w:rsidP="00F0753E">
            <w:pPr>
              <w:pStyle w:val="TableParagraph"/>
              <w:contextualSpacing/>
              <w:rPr>
                <w:lang w:val="ru-RU"/>
              </w:rPr>
            </w:pPr>
            <w:r w:rsidRPr="0014715C">
              <w:rPr>
                <w:lang w:val="ru-RU"/>
              </w:rPr>
              <w:t>Лицензия КриптоПро CSP (к сертификату КЭП)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3F46DDDC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4715C">
              <w:rPr>
                <w:rFonts w:ascii="Times New Roman" w:hAnsi="Times New Roman"/>
                <w:b/>
                <w:lang w:val="ru-RU"/>
              </w:rPr>
              <w:t>900,00</w:t>
            </w:r>
          </w:p>
        </w:tc>
      </w:tr>
      <w:tr w:rsidR="00412FD1" w:rsidRPr="00CF1F78" w14:paraId="72CB444C" w14:textId="77777777" w:rsidTr="00F0753E">
        <w:trPr>
          <w:trHeight w:val="418"/>
        </w:trPr>
        <w:tc>
          <w:tcPr>
            <w:tcW w:w="851" w:type="dxa"/>
          </w:tcPr>
          <w:p w14:paraId="2879AC59" w14:textId="77777777" w:rsidR="00412FD1" w:rsidRPr="00CF1F78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F1F78">
              <w:rPr>
                <w:rFonts w:ascii="Times New Roman" w:hAnsi="Times New Roman"/>
              </w:rPr>
              <w:t>2.2</w:t>
            </w:r>
          </w:p>
        </w:tc>
        <w:tc>
          <w:tcPr>
            <w:tcW w:w="6379" w:type="dxa"/>
          </w:tcPr>
          <w:p w14:paraId="5ED59444" w14:textId="77777777" w:rsidR="00412FD1" w:rsidRPr="00CF1F78" w:rsidRDefault="00412FD1" w:rsidP="00F0753E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CF1F78">
              <w:rPr>
                <w:rFonts w:ascii="Times New Roman" w:hAnsi="Times New Roman"/>
              </w:rPr>
              <w:t>Лицензия</w:t>
            </w:r>
            <w:proofErr w:type="spellEnd"/>
            <w:r w:rsidRPr="00CF1F78">
              <w:rPr>
                <w:rFonts w:ascii="Times New Roman" w:hAnsi="Times New Roman"/>
              </w:rPr>
              <w:t xml:space="preserve"> КриптоПро CSP 4.0</w:t>
            </w:r>
            <w:r w:rsidRPr="00CF1F78">
              <w:rPr>
                <w:rFonts w:ascii="Times New Roman" w:hAnsi="Times New Roman"/>
                <w:spacing w:val="-53"/>
              </w:rPr>
              <w:t xml:space="preserve"> </w:t>
            </w:r>
            <w:r w:rsidRPr="00CF1F78">
              <w:rPr>
                <w:rFonts w:ascii="Times New Roman" w:hAnsi="Times New Roman"/>
              </w:rPr>
              <w:t>(</w:t>
            </w:r>
            <w:proofErr w:type="spellStart"/>
            <w:r w:rsidRPr="00CF1F78">
              <w:rPr>
                <w:rFonts w:ascii="Times New Roman" w:hAnsi="Times New Roman"/>
              </w:rPr>
              <w:t>годовая</w:t>
            </w:r>
            <w:proofErr w:type="spellEnd"/>
            <w:r w:rsidRPr="00CF1F78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</w:tcPr>
          <w:p w14:paraId="42A5EEE9" w14:textId="1C4073BF" w:rsidR="00412FD1" w:rsidRPr="00CF1F78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F1F78">
              <w:rPr>
                <w:rFonts w:ascii="Times New Roman" w:hAnsi="Times New Roman"/>
                <w:b/>
              </w:rPr>
              <w:t>1 665,00</w:t>
            </w:r>
          </w:p>
        </w:tc>
      </w:tr>
      <w:tr w:rsidR="00412FD1" w:rsidRPr="00CF1F78" w14:paraId="1CDE711C" w14:textId="77777777" w:rsidTr="00F0753E">
        <w:trPr>
          <w:trHeight w:val="424"/>
        </w:trPr>
        <w:tc>
          <w:tcPr>
            <w:tcW w:w="851" w:type="dxa"/>
          </w:tcPr>
          <w:p w14:paraId="7B0807C6" w14:textId="77777777" w:rsidR="00412FD1" w:rsidRPr="00CF1F78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F1F78">
              <w:rPr>
                <w:rFonts w:ascii="Times New Roman" w:hAnsi="Times New Roman"/>
              </w:rPr>
              <w:t>2.3</w:t>
            </w:r>
          </w:p>
        </w:tc>
        <w:tc>
          <w:tcPr>
            <w:tcW w:w="6379" w:type="dxa"/>
          </w:tcPr>
          <w:p w14:paraId="7E1F33FB" w14:textId="77777777" w:rsidR="00412FD1" w:rsidRPr="00CF1F78" w:rsidRDefault="00412FD1" w:rsidP="00F0753E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CF1F78">
              <w:rPr>
                <w:rFonts w:ascii="Times New Roman" w:hAnsi="Times New Roman"/>
              </w:rPr>
              <w:t>Лицензия</w:t>
            </w:r>
            <w:proofErr w:type="spellEnd"/>
            <w:r w:rsidRPr="00CF1F78">
              <w:rPr>
                <w:rFonts w:ascii="Times New Roman" w:hAnsi="Times New Roman"/>
              </w:rPr>
              <w:t xml:space="preserve"> </w:t>
            </w:r>
            <w:proofErr w:type="spellStart"/>
            <w:r w:rsidRPr="00CF1F78">
              <w:rPr>
                <w:rFonts w:ascii="Times New Roman" w:hAnsi="Times New Roman"/>
              </w:rPr>
              <w:t>КриптоПро</w:t>
            </w:r>
            <w:proofErr w:type="spellEnd"/>
            <w:r w:rsidRPr="00CF1F78">
              <w:rPr>
                <w:rFonts w:ascii="Times New Roman" w:hAnsi="Times New Roman"/>
              </w:rPr>
              <w:t xml:space="preserve"> CSP 4.0</w:t>
            </w:r>
            <w:r w:rsidRPr="00CF1F78">
              <w:rPr>
                <w:rFonts w:ascii="Times New Roman" w:hAnsi="Times New Roman"/>
                <w:spacing w:val="-53"/>
              </w:rPr>
              <w:t xml:space="preserve"> </w:t>
            </w:r>
            <w:r w:rsidRPr="00CF1F78">
              <w:rPr>
                <w:rFonts w:ascii="Times New Roman" w:hAnsi="Times New Roman"/>
              </w:rPr>
              <w:t>(</w:t>
            </w:r>
            <w:proofErr w:type="spellStart"/>
            <w:r w:rsidRPr="00CF1F78">
              <w:rPr>
                <w:rFonts w:ascii="Times New Roman" w:hAnsi="Times New Roman"/>
              </w:rPr>
              <w:t>бессрочная</w:t>
            </w:r>
            <w:proofErr w:type="spellEnd"/>
            <w:r w:rsidRPr="00CF1F78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</w:tcPr>
          <w:p w14:paraId="0E1A2A89" w14:textId="6FA538F5" w:rsidR="00412FD1" w:rsidRPr="00CF1F78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F1F78">
              <w:rPr>
                <w:rFonts w:ascii="Times New Roman" w:hAnsi="Times New Roman"/>
                <w:b/>
              </w:rPr>
              <w:t>3 330,00</w:t>
            </w:r>
          </w:p>
        </w:tc>
      </w:tr>
      <w:tr w:rsidR="00412FD1" w:rsidRPr="00CF1F78" w14:paraId="33F49E5B" w14:textId="77777777" w:rsidTr="00F0753E">
        <w:trPr>
          <w:trHeight w:val="415"/>
        </w:trPr>
        <w:tc>
          <w:tcPr>
            <w:tcW w:w="851" w:type="dxa"/>
          </w:tcPr>
          <w:p w14:paraId="1CA60083" w14:textId="77777777" w:rsidR="00412FD1" w:rsidRPr="00CF1F78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F1F78">
              <w:rPr>
                <w:rFonts w:ascii="Times New Roman" w:hAnsi="Times New Roman"/>
              </w:rPr>
              <w:t>2.4</w:t>
            </w:r>
          </w:p>
        </w:tc>
        <w:tc>
          <w:tcPr>
            <w:tcW w:w="6379" w:type="dxa"/>
          </w:tcPr>
          <w:p w14:paraId="276E640E" w14:textId="77777777" w:rsidR="00412FD1" w:rsidRPr="00CF1F78" w:rsidRDefault="00412FD1" w:rsidP="00F0753E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CF1F78">
              <w:rPr>
                <w:rFonts w:ascii="Times New Roman" w:hAnsi="Times New Roman"/>
              </w:rPr>
              <w:t>Лицензия</w:t>
            </w:r>
            <w:proofErr w:type="spellEnd"/>
            <w:r w:rsidRPr="00CF1F78">
              <w:rPr>
                <w:rFonts w:ascii="Times New Roman" w:hAnsi="Times New Roman"/>
              </w:rPr>
              <w:t xml:space="preserve"> </w:t>
            </w:r>
            <w:proofErr w:type="spellStart"/>
            <w:r w:rsidRPr="00CF1F78">
              <w:rPr>
                <w:rFonts w:ascii="Times New Roman" w:hAnsi="Times New Roman"/>
              </w:rPr>
              <w:t>КриптоПро</w:t>
            </w:r>
            <w:proofErr w:type="spellEnd"/>
            <w:r w:rsidRPr="00CF1F78">
              <w:rPr>
                <w:rFonts w:ascii="Times New Roman" w:hAnsi="Times New Roman"/>
              </w:rPr>
              <w:t xml:space="preserve"> CSP 5.0</w:t>
            </w:r>
            <w:r w:rsidRPr="00CF1F78">
              <w:rPr>
                <w:rFonts w:ascii="Times New Roman" w:hAnsi="Times New Roman"/>
                <w:spacing w:val="-53"/>
              </w:rPr>
              <w:t xml:space="preserve"> </w:t>
            </w:r>
            <w:r w:rsidRPr="00CF1F78">
              <w:rPr>
                <w:rFonts w:ascii="Times New Roman" w:hAnsi="Times New Roman"/>
              </w:rPr>
              <w:t>(</w:t>
            </w:r>
            <w:proofErr w:type="spellStart"/>
            <w:r w:rsidRPr="00CF1F78">
              <w:rPr>
                <w:rFonts w:ascii="Times New Roman" w:hAnsi="Times New Roman"/>
              </w:rPr>
              <w:t>годовая</w:t>
            </w:r>
            <w:proofErr w:type="spellEnd"/>
            <w:r w:rsidRPr="00CF1F78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</w:tcPr>
          <w:p w14:paraId="510124FB" w14:textId="3086EF4A" w:rsidR="00412FD1" w:rsidRPr="00CF1F78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F1F78">
              <w:rPr>
                <w:rFonts w:ascii="Times New Roman" w:hAnsi="Times New Roman"/>
                <w:b/>
              </w:rPr>
              <w:t>1 665,00</w:t>
            </w:r>
          </w:p>
        </w:tc>
      </w:tr>
      <w:tr w:rsidR="00412FD1" w:rsidRPr="00084B60" w14:paraId="10C245CD" w14:textId="77777777" w:rsidTr="00F0753E">
        <w:trPr>
          <w:trHeight w:val="421"/>
        </w:trPr>
        <w:tc>
          <w:tcPr>
            <w:tcW w:w="851" w:type="dxa"/>
          </w:tcPr>
          <w:p w14:paraId="4A6BD57C" w14:textId="77777777" w:rsidR="00412FD1" w:rsidRPr="00CF1F78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CF1F78">
              <w:rPr>
                <w:rFonts w:ascii="Times New Roman" w:hAnsi="Times New Roman"/>
              </w:rPr>
              <w:t>2.5</w:t>
            </w:r>
          </w:p>
        </w:tc>
        <w:tc>
          <w:tcPr>
            <w:tcW w:w="6379" w:type="dxa"/>
          </w:tcPr>
          <w:p w14:paraId="25E9DA61" w14:textId="77777777" w:rsidR="00412FD1" w:rsidRPr="00CF1F78" w:rsidRDefault="00412FD1" w:rsidP="00F0753E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CF1F78">
              <w:rPr>
                <w:rFonts w:ascii="Times New Roman" w:hAnsi="Times New Roman"/>
              </w:rPr>
              <w:t>Лицензия</w:t>
            </w:r>
            <w:proofErr w:type="spellEnd"/>
            <w:r w:rsidRPr="00CF1F78">
              <w:rPr>
                <w:rFonts w:ascii="Times New Roman" w:hAnsi="Times New Roman"/>
              </w:rPr>
              <w:t xml:space="preserve"> </w:t>
            </w:r>
            <w:proofErr w:type="spellStart"/>
            <w:r w:rsidRPr="00CF1F78">
              <w:rPr>
                <w:rFonts w:ascii="Times New Roman" w:hAnsi="Times New Roman"/>
              </w:rPr>
              <w:t>КриптоПро</w:t>
            </w:r>
            <w:proofErr w:type="spellEnd"/>
            <w:r w:rsidRPr="00CF1F78">
              <w:rPr>
                <w:rFonts w:ascii="Times New Roman" w:hAnsi="Times New Roman"/>
              </w:rPr>
              <w:t xml:space="preserve"> CSP 5.0</w:t>
            </w:r>
            <w:r w:rsidRPr="00CF1F78">
              <w:rPr>
                <w:rFonts w:ascii="Times New Roman" w:hAnsi="Times New Roman"/>
                <w:spacing w:val="-53"/>
              </w:rPr>
              <w:t xml:space="preserve"> </w:t>
            </w:r>
            <w:r w:rsidRPr="00CF1F78">
              <w:rPr>
                <w:rFonts w:ascii="Times New Roman" w:hAnsi="Times New Roman"/>
              </w:rPr>
              <w:t>(</w:t>
            </w:r>
            <w:proofErr w:type="spellStart"/>
            <w:r w:rsidRPr="00CF1F78">
              <w:rPr>
                <w:rFonts w:ascii="Times New Roman" w:hAnsi="Times New Roman"/>
              </w:rPr>
              <w:t>бессрочная</w:t>
            </w:r>
            <w:proofErr w:type="spellEnd"/>
            <w:r w:rsidRPr="00CF1F78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</w:tcPr>
          <w:p w14:paraId="176B7709" w14:textId="4396AD18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CF1F78">
              <w:rPr>
                <w:rFonts w:ascii="Times New Roman" w:hAnsi="Times New Roman"/>
                <w:b/>
              </w:rPr>
              <w:t>3 330,00</w:t>
            </w:r>
          </w:p>
        </w:tc>
      </w:tr>
      <w:tr w:rsidR="00412FD1" w:rsidRPr="00084B60" w14:paraId="0CD8DB31" w14:textId="77777777" w:rsidTr="00F0753E">
        <w:trPr>
          <w:trHeight w:val="421"/>
        </w:trPr>
        <w:tc>
          <w:tcPr>
            <w:tcW w:w="851" w:type="dxa"/>
          </w:tcPr>
          <w:p w14:paraId="07FC7F6D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  <w:lang w:val="ru-RU"/>
              </w:rPr>
              <w:t>2.6</w:t>
            </w:r>
          </w:p>
        </w:tc>
        <w:tc>
          <w:tcPr>
            <w:tcW w:w="6379" w:type="dxa"/>
          </w:tcPr>
          <w:p w14:paraId="7CB123AE" w14:textId="77777777" w:rsidR="00412FD1" w:rsidRPr="00373CEC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Лицензия на право использования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ПО «</w:t>
            </w:r>
            <w:proofErr w:type="spellStart"/>
            <w:r w:rsidRPr="00084B60">
              <w:rPr>
                <w:rFonts w:ascii="Times New Roman" w:hAnsi="Times New Roman"/>
                <w:lang w:val="ru-RU"/>
              </w:rPr>
              <w:t>КриптоАРМ</w:t>
            </w:r>
            <w:proofErr w:type="spellEnd"/>
            <w:r w:rsidRPr="00084B60">
              <w:rPr>
                <w:rFonts w:ascii="Times New Roman" w:hAnsi="Times New Roman"/>
                <w:lang w:val="ru-RU"/>
              </w:rPr>
              <w:t xml:space="preserve"> 5 стандарт плюс»</w:t>
            </w:r>
            <w:r w:rsidRPr="00084B60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на</w:t>
            </w:r>
            <w:r w:rsidRPr="00084B6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одном</w:t>
            </w:r>
            <w:r w:rsidRPr="00084B6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рабочем</w:t>
            </w:r>
            <w:r w:rsidRPr="00084B6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месте</w:t>
            </w:r>
            <w:r w:rsidRPr="00084B6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(годовая)</w:t>
            </w:r>
          </w:p>
        </w:tc>
        <w:tc>
          <w:tcPr>
            <w:tcW w:w="3260" w:type="dxa"/>
          </w:tcPr>
          <w:p w14:paraId="32B2B50F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1 305,00</w:t>
            </w:r>
          </w:p>
        </w:tc>
      </w:tr>
      <w:tr w:rsidR="00412FD1" w:rsidRPr="00084B60" w14:paraId="0AFF437D" w14:textId="77777777" w:rsidTr="00F0753E">
        <w:trPr>
          <w:trHeight w:val="421"/>
        </w:trPr>
        <w:tc>
          <w:tcPr>
            <w:tcW w:w="851" w:type="dxa"/>
          </w:tcPr>
          <w:p w14:paraId="765D9900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  <w:lang w:val="ru-RU"/>
              </w:rPr>
              <w:t>2.7</w:t>
            </w:r>
          </w:p>
        </w:tc>
        <w:tc>
          <w:tcPr>
            <w:tcW w:w="6379" w:type="dxa"/>
          </w:tcPr>
          <w:p w14:paraId="7FC389A9" w14:textId="77777777" w:rsidR="00412FD1" w:rsidRPr="00373CEC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Лицензия на право использования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ПО «</w:t>
            </w:r>
            <w:proofErr w:type="spellStart"/>
            <w:r w:rsidRPr="00084B60">
              <w:rPr>
                <w:rFonts w:ascii="Times New Roman" w:hAnsi="Times New Roman"/>
                <w:lang w:val="ru-RU"/>
              </w:rPr>
              <w:t>КриптоАРМ</w:t>
            </w:r>
            <w:proofErr w:type="spellEnd"/>
            <w:r w:rsidRPr="00084B60">
              <w:rPr>
                <w:rFonts w:ascii="Times New Roman" w:hAnsi="Times New Roman"/>
                <w:lang w:val="ru-RU"/>
              </w:rPr>
              <w:t xml:space="preserve"> 5 стандарт плюс»</w:t>
            </w:r>
            <w:r w:rsidRPr="00084B60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на</w:t>
            </w:r>
            <w:r w:rsidRPr="00084B6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одном</w:t>
            </w:r>
            <w:r w:rsidRPr="00084B6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рабочем</w:t>
            </w:r>
            <w:r w:rsidRPr="00084B6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месте</w:t>
            </w:r>
            <w:r w:rsidRPr="00084B6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(бессрочная)</w:t>
            </w:r>
          </w:p>
        </w:tc>
        <w:tc>
          <w:tcPr>
            <w:tcW w:w="3260" w:type="dxa"/>
          </w:tcPr>
          <w:p w14:paraId="0B85118F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2 610,00</w:t>
            </w:r>
          </w:p>
        </w:tc>
      </w:tr>
      <w:tr w:rsidR="00412FD1" w:rsidRPr="00084B60" w14:paraId="47B93CAF" w14:textId="77777777" w:rsidTr="00F0753E">
        <w:trPr>
          <w:trHeight w:val="421"/>
        </w:trPr>
        <w:tc>
          <w:tcPr>
            <w:tcW w:w="851" w:type="dxa"/>
          </w:tcPr>
          <w:p w14:paraId="7DCCD026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  <w:lang w:val="ru-RU"/>
              </w:rPr>
              <w:t>2.8</w:t>
            </w:r>
          </w:p>
        </w:tc>
        <w:tc>
          <w:tcPr>
            <w:tcW w:w="6379" w:type="dxa"/>
          </w:tcPr>
          <w:p w14:paraId="355A356C" w14:textId="77777777" w:rsidR="00412FD1" w:rsidRPr="00373CEC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Лицензия на право использования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ПО</w:t>
            </w:r>
            <w:r w:rsidRPr="00084B6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084B60">
              <w:rPr>
                <w:rFonts w:ascii="Times New Roman" w:hAnsi="Times New Roman"/>
                <w:lang w:val="ru-RU"/>
              </w:rPr>
              <w:t>КриптоАРМ</w:t>
            </w:r>
            <w:proofErr w:type="spellEnd"/>
            <w:r w:rsidRPr="00084B6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ГОСТ»</w:t>
            </w:r>
            <w:r w:rsidRPr="00084B60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на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одном</w:t>
            </w:r>
            <w:r w:rsidRPr="00084B60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рабочем месте</w:t>
            </w:r>
            <w:r w:rsidRPr="00084B6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(годовая)</w:t>
            </w:r>
          </w:p>
        </w:tc>
        <w:tc>
          <w:tcPr>
            <w:tcW w:w="3260" w:type="dxa"/>
          </w:tcPr>
          <w:p w14:paraId="60C02E33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1 395,00</w:t>
            </w:r>
          </w:p>
        </w:tc>
      </w:tr>
      <w:tr w:rsidR="00412FD1" w:rsidRPr="00084B60" w14:paraId="1D174367" w14:textId="77777777" w:rsidTr="00F0753E">
        <w:trPr>
          <w:trHeight w:val="421"/>
        </w:trPr>
        <w:tc>
          <w:tcPr>
            <w:tcW w:w="851" w:type="dxa"/>
          </w:tcPr>
          <w:p w14:paraId="2859DD78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  <w:lang w:val="ru-RU"/>
              </w:rPr>
              <w:t>2.9</w:t>
            </w:r>
          </w:p>
        </w:tc>
        <w:tc>
          <w:tcPr>
            <w:tcW w:w="6379" w:type="dxa"/>
          </w:tcPr>
          <w:p w14:paraId="1A91FA8B" w14:textId="77777777" w:rsidR="00412FD1" w:rsidRPr="00373CEC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Лицензия на право использования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ПО</w:t>
            </w:r>
            <w:r w:rsidRPr="00084B6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084B60">
              <w:rPr>
                <w:rFonts w:ascii="Times New Roman" w:hAnsi="Times New Roman"/>
                <w:lang w:val="ru-RU"/>
              </w:rPr>
              <w:t>КриптоАРМ</w:t>
            </w:r>
            <w:proofErr w:type="spellEnd"/>
            <w:r w:rsidRPr="00084B6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ГОСТ»</w:t>
            </w:r>
            <w:r w:rsidRPr="00084B60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на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одном</w:t>
            </w:r>
            <w:r w:rsidRPr="00084B60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рабочем месте</w:t>
            </w:r>
            <w:r w:rsidRPr="00084B60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(бессрочная)</w:t>
            </w:r>
          </w:p>
        </w:tc>
        <w:tc>
          <w:tcPr>
            <w:tcW w:w="3260" w:type="dxa"/>
          </w:tcPr>
          <w:p w14:paraId="6D4577F1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2 700,00</w:t>
            </w:r>
          </w:p>
        </w:tc>
      </w:tr>
    </w:tbl>
    <w:p w14:paraId="20817ACC" w14:textId="77777777" w:rsidR="00412FD1" w:rsidRDefault="00412FD1" w:rsidP="00412FD1">
      <w:pPr>
        <w:widowControl w:val="0"/>
        <w:autoSpaceDE w:val="0"/>
        <w:autoSpaceDN w:val="0"/>
        <w:spacing w:before="70"/>
        <w:ind w:right="683"/>
        <w:jc w:val="center"/>
        <w:rPr>
          <w:rFonts w:ascii="Times New Roman" w:eastAsia="Times New Roman" w:hAnsi="Times New Roman" w:cs="Times New Roman"/>
        </w:rPr>
      </w:pPr>
    </w:p>
    <w:p w14:paraId="22509650" w14:textId="77777777" w:rsidR="00412FD1" w:rsidRDefault="00412FD1" w:rsidP="00412F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79"/>
        <w:gridCol w:w="3260"/>
      </w:tblGrid>
      <w:tr w:rsidR="00412FD1" w:rsidRPr="00084B60" w14:paraId="6E2F1CF5" w14:textId="77777777" w:rsidTr="00F0753E">
        <w:trPr>
          <w:trHeight w:val="421"/>
        </w:trPr>
        <w:tc>
          <w:tcPr>
            <w:tcW w:w="851" w:type="dxa"/>
          </w:tcPr>
          <w:p w14:paraId="08A3495E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79" w:type="dxa"/>
          </w:tcPr>
          <w:p w14:paraId="7B424781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84B60">
              <w:rPr>
                <w:rFonts w:ascii="Times New Roman" w:hAnsi="Times New Roman"/>
                <w:b/>
              </w:rPr>
              <w:t>Услуги</w:t>
            </w:r>
            <w:proofErr w:type="spellEnd"/>
          </w:p>
        </w:tc>
        <w:tc>
          <w:tcPr>
            <w:tcW w:w="3260" w:type="dxa"/>
          </w:tcPr>
          <w:p w14:paraId="38BE0E15" w14:textId="77777777" w:rsidR="00412FD1" w:rsidRPr="00373CEC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 xml:space="preserve">Стоимость услуг, в </w:t>
            </w:r>
            <w:proofErr w:type="spellStart"/>
            <w:r w:rsidRPr="00084B60">
              <w:rPr>
                <w:rFonts w:ascii="Times New Roman" w:hAnsi="Times New Roman"/>
                <w:b/>
                <w:lang w:val="ru-RU"/>
              </w:rPr>
              <w:t>т.ч</w:t>
            </w:r>
            <w:proofErr w:type="spellEnd"/>
            <w:r w:rsidRPr="00084B60">
              <w:rPr>
                <w:rFonts w:ascii="Times New Roman" w:hAnsi="Times New Roman"/>
                <w:b/>
                <w:lang w:val="ru-RU"/>
              </w:rPr>
              <w:t xml:space="preserve"> НДС</w:t>
            </w:r>
          </w:p>
        </w:tc>
      </w:tr>
      <w:tr w:rsidR="00412FD1" w:rsidRPr="00084B60" w14:paraId="50D1B826" w14:textId="77777777" w:rsidTr="00F0753E">
        <w:trPr>
          <w:trHeight w:val="421"/>
        </w:trPr>
        <w:tc>
          <w:tcPr>
            <w:tcW w:w="851" w:type="dxa"/>
          </w:tcPr>
          <w:p w14:paraId="2076E156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</w:rPr>
              <w:t>3.1</w:t>
            </w:r>
          </w:p>
        </w:tc>
        <w:tc>
          <w:tcPr>
            <w:tcW w:w="6379" w:type="dxa"/>
          </w:tcPr>
          <w:p w14:paraId="0BAF5D50" w14:textId="77777777" w:rsidR="00412FD1" w:rsidRPr="00373CEC" w:rsidRDefault="00412FD1" w:rsidP="00F0753E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Предоставление копии Порядка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реализации функций УЦ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ООО «</w:t>
            </w:r>
            <w:proofErr w:type="gramStart"/>
            <w:r w:rsidRPr="00084B60">
              <w:rPr>
                <w:rFonts w:ascii="Times New Roman" w:hAnsi="Times New Roman"/>
                <w:lang w:val="ru-RU"/>
              </w:rPr>
              <w:t>ЭТП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ГПБ</w:t>
            </w:r>
            <w:proofErr w:type="gramEnd"/>
            <w:r w:rsidRPr="00084B60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Консалтинг»,</w:t>
            </w:r>
            <w:r w:rsidRPr="00084B60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иных</w:t>
            </w:r>
            <w:r w:rsidRPr="00084B6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документов,</w:t>
            </w:r>
            <w:r w:rsidRPr="00084B60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на основании</w:t>
            </w:r>
            <w:r w:rsidRPr="00084B6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которых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УЦ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осуществляет свою деятельность в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печатном виде</w:t>
            </w:r>
          </w:p>
        </w:tc>
        <w:tc>
          <w:tcPr>
            <w:tcW w:w="3260" w:type="dxa"/>
          </w:tcPr>
          <w:p w14:paraId="619B7AF6" w14:textId="77777777" w:rsidR="00412FD1" w:rsidRPr="00084B60" w:rsidRDefault="00412FD1" w:rsidP="00F0753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24C91259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400,00</w:t>
            </w:r>
          </w:p>
        </w:tc>
      </w:tr>
      <w:tr w:rsidR="00412FD1" w:rsidRPr="00084B60" w14:paraId="45FE49A8" w14:textId="77777777" w:rsidTr="00F0753E">
        <w:trPr>
          <w:trHeight w:val="421"/>
        </w:trPr>
        <w:tc>
          <w:tcPr>
            <w:tcW w:w="851" w:type="dxa"/>
          </w:tcPr>
          <w:p w14:paraId="18925F27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</w:rPr>
              <w:t>3.2</w:t>
            </w:r>
          </w:p>
        </w:tc>
        <w:tc>
          <w:tcPr>
            <w:tcW w:w="6379" w:type="dxa"/>
          </w:tcPr>
          <w:p w14:paraId="42590A5F" w14:textId="77777777" w:rsidR="00412FD1" w:rsidRPr="00373CEC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Услуга</w:t>
            </w:r>
            <w:r w:rsidRPr="00084B6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по</w:t>
            </w:r>
            <w:r w:rsidRPr="00084B60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выездной</w:t>
            </w:r>
            <w:r w:rsidRPr="00084B6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идентификации</w:t>
            </w:r>
            <w:r w:rsidRPr="00084B60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личности</w:t>
            </w:r>
            <w:r w:rsidRPr="00084B6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заявителя</w:t>
            </w:r>
          </w:p>
        </w:tc>
        <w:tc>
          <w:tcPr>
            <w:tcW w:w="3260" w:type="dxa"/>
          </w:tcPr>
          <w:p w14:paraId="6CEFC8FB" w14:textId="77777777" w:rsidR="00412FD1" w:rsidRPr="00084B60" w:rsidRDefault="00412FD1" w:rsidP="00F0753E">
            <w:pPr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1 350,00</w:t>
            </w:r>
          </w:p>
        </w:tc>
      </w:tr>
      <w:tr w:rsidR="00412FD1" w:rsidRPr="00084B60" w14:paraId="3285BD8E" w14:textId="77777777" w:rsidTr="00F0753E">
        <w:trPr>
          <w:trHeight w:val="421"/>
        </w:trPr>
        <w:tc>
          <w:tcPr>
            <w:tcW w:w="851" w:type="dxa"/>
          </w:tcPr>
          <w:p w14:paraId="475C9144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  <w:lang w:val="ru-RU"/>
              </w:rPr>
              <w:t>3.3</w:t>
            </w:r>
          </w:p>
        </w:tc>
        <w:tc>
          <w:tcPr>
            <w:tcW w:w="6379" w:type="dxa"/>
          </w:tcPr>
          <w:p w14:paraId="453DB25F" w14:textId="77777777" w:rsidR="00412FD1" w:rsidRPr="00373CEC" w:rsidRDefault="00412FD1" w:rsidP="00F0753E">
            <w:pPr>
              <w:rPr>
                <w:rFonts w:ascii="Times New Roman" w:hAnsi="Times New Roman"/>
                <w:lang w:val="ru-RU"/>
              </w:rPr>
            </w:pPr>
            <w:r w:rsidRPr="005331F4">
              <w:rPr>
                <w:rFonts w:ascii="Times New Roman" w:hAnsi="Times New Roman"/>
                <w:lang w:val="ru-RU"/>
              </w:rPr>
              <w:t>Выездная идентификация /доставка сертификата ЭП (г. Москва в пределах МКАД)</w:t>
            </w:r>
          </w:p>
        </w:tc>
        <w:tc>
          <w:tcPr>
            <w:tcW w:w="3260" w:type="dxa"/>
          </w:tcPr>
          <w:p w14:paraId="6AF0CA17" w14:textId="77777777" w:rsidR="00412FD1" w:rsidRPr="00084B60" w:rsidRDefault="00412FD1" w:rsidP="00F0753E">
            <w:pPr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1 600,00</w:t>
            </w:r>
          </w:p>
        </w:tc>
      </w:tr>
      <w:tr w:rsidR="00412FD1" w:rsidRPr="00084B60" w14:paraId="069A1A3E" w14:textId="77777777" w:rsidTr="00F0753E">
        <w:trPr>
          <w:trHeight w:val="421"/>
        </w:trPr>
        <w:tc>
          <w:tcPr>
            <w:tcW w:w="851" w:type="dxa"/>
          </w:tcPr>
          <w:p w14:paraId="4FC5CB53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  <w:lang w:val="ru-RU"/>
              </w:rPr>
              <w:t>3.4</w:t>
            </w:r>
          </w:p>
        </w:tc>
        <w:tc>
          <w:tcPr>
            <w:tcW w:w="6379" w:type="dxa"/>
          </w:tcPr>
          <w:p w14:paraId="721607B7" w14:textId="77777777" w:rsidR="00412FD1" w:rsidRPr="00373CEC" w:rsidRDefault="00412FD1" w:rsidP="00F0753E">
            <w:pPr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 xml:space="preserve">Выездная идентификация /доставка сертификата ЭП /настройка ПО на ОС </w:t>
            </w:r>
            <w:proofErr w:type="spellStart"/>
            <w:r w:rsidRPr="00084B60">
              <w:rPr>
                <w:rFonts w:ascii="Times New Roman" w:hAnsi="Times New Roman"/>
                <w:lang w:val="ru-RU"/>
              </w:rPr>
              <w:t>Windows</w:t>
            </w:r>
            <w:proofErr w:type="spellEnd"/>
            <w:r w:rsidRPr="00084B60">
              <w:rPr>
                <w:rFonts w:ascii="Times New Roman" w:hAnsi="Times New Roman"/>
                <w:lang w:val="ru-RU"/>
              </w:rPr>
              <w:t xml:space="preserve"> (г. Москва в пределах МКАД)</w:t>
            </w:r>
          </w:p>
        </w:tc>
        <w:tc>
          <w:tcPr>
            <w:tcW w:w="3260" w:type="dxa"/>
          </w:tcPr>
          <w:p w14:paraId="5232EC25" w14:textId="77777777" w:rsidR="00412FD1" w:rsidRPr="00084B60" w:rsidRDefault="00412FD1" w:rsidP="00F0753E">
            <w:pPr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3 600,00</w:t>
            </w:r>
          </w:p>
        </w:tc>
      </w:tr>
      <w:tr w:rsidR="00412FD1" w:rsidRPr="00084B60" w14:paraId="257E5DCC" w14:textId="77777777" w:rsidTr="00F0753E">
        <w:trPr>
          <w:trHeight w:val="421"/>
        </w:trPr>
        <w:tc>
          <w:tcPr>
            <w:tcW w:w="851" w:type="dxa"/>
          </w:tcPr>
          <w:p w14:paraId="60ED64FC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  <w:lang w:val="ru-RU"/>
              </w:rPr>
              <w:t>3.5</w:t>
            </w:r>
          </w:p>
        </w:tc>
        <w:tc>
          <w:tcPr>
            <w:tcW w:w="6379" w:type="dxa"/>
          </w:tcPr>
          <w:p w14:paraId="0E47F4B0" w14:textId="77777777" w:rsidR="00412FD1" w:rsidRPr="00373CEC" w:rsidRDefault="00412FD1" w:rsidP="00F0753E">
            <w:pPr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 xml:space="preserve">Выездная идентификация /доставка сертификата ЭП /настройка ПО на ОС </w:t>
            </w:r>
            <w:proofErr w:type="spellStart"/>
            <w:r w:rsidRPr="00084B60">
              <w:rPr>
                <w:rFonts w:ascii="Times New Roman" w:hAnsi="Times New Roman"/>
                <w:lang w:val="ru-RU"/>
              </w:rPr>
              <w:t>MacOS</w:t>
            </w:r>
            <w:proofErr w:type="spellEnd"/>
            <w:r w:rsidRPr="00084B60">
              <w:rPr>
                <w:rFonts w:ascii="Times New Roman" w:hAnsi="Times New Roman"/>
                <w:lang w:val="ru-RU"/>
              </w:rPr>
              <w:t xml:space="preserve"> (г. Москва в пределах МКАД)</w:t>
            </w:r>
          </w:p>
        </w:tc>
        <w:tc>
          <w:tcPr>
            <w:tcW w:w="3260" w:type="dxa"/>
          </w:tcPr>
          <w:p w14:paraId="7982AEF1" w14:textId="77777777" w:rsidR="00412FD1" w:rsidRPr="00084B60" w:rsidRDefault="00412FD1" w:rsidP="00F0753E">
            <w:pPr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4 800,00</w:t>
            </w:r>
          </w:p>
        </w:tc>
      </w:tr>
      <w:tr w:rsidR="00412FD1" w:rsidRPr="00084B60" w14:paraId="7C4661E9" w14:textId="77777777" w:rsidTr="00F0753E">
        <w:trPr>
          <w:trHeight w:val="566"/>
        </w:trPr>
        <w:tc>
          <w:tcPr>
            <w:tcW w:w="851" w:type="dxa"/>
          </w:tcPr>
          <w:p w14:paraId="7BE11387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  <w:lang w:val="ru-RU"/>
              </w:rPr>
              <w:t>3.6</w:t>
            </w:r>
          </w:p>
        </w:tc>
        <w:tc>
          <w:tcPr>
            <w:tcW w:w="6379" w:type="dxa"/>
          </w:tcPr>
          <w:p w14:paraId="04B719A2" w14:textId="77777777" w:rsidR="00412FD1" w:rsidRPr="00373CEC" w:rsidRDefault="00412FD1" w:rsidP="00F0753E">
            <w:pPr>
              <w:rPr>
                <w:rFonts w:ascii="Times New Roman" w:hAnsi="Times New Roman"/>
                <w:lang w:val="ru-RU"/>
              </w:rPr>
            </w:pPr>
            <w:r w:rsidRPr="008754FA">
              <w:rPr>
                <w:rFonts w:ascii="Times New Roman" w:hAnsi="Times New Roman"/>
                <w:lang w:val="ru-RU"/>
              </w:rPr>
              <w:t>Настройка рабочего места удаленно или в офисе Удостоверяющего центра (</w:t>
            </w:r>
            <w:r w:rsidRPr="008754FA">
              <w:rPr>
                <w:rFonts w:ascii="Times New Roman" w:hAnsi="Times New Roman"/>
              </w:rPr>
              <w:t>Windows</w:t>
            </w:r>
            <w:r w:rsidRPr="008754FA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260" w:type="dxa"/>
          </w:tcPr>
          <w:p w14:paraId="7F5F0B6D" w14:textId="77777777" w:rsidR="00412FD1" w:rsidRPr="00084B60" w:rsidRDefault="00412FD1" w:rsidP="00F0753E">
            <w:pPr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1 600,00</w:t>
            </w:r>
          </w:p>
        </w:tc>
      </w:tr>
      <w:tr w:rsidR="00412FD1" w:rsidRPr="00084B60" w14:paraId="16D04916" w14:textId="77777777" w:rsidTr="00F0753E">
        <w:trPr>
          <w:trHeight w:val="421"/>
        </w:trPr>
        <w:tc>
          <w:tcPr>
            <w:tcW w:w="851" w:type="dxa"/>
          </w:tcPr>
          <w:p w14:paraId="332717AA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  <w:lang w:val="ru-RU"/>
              </w:rPr>
              <w:t>3.7</w:t>
            </w:r>
          </w:p>
        </w:tc>
        <w:tc>
          <w:tcPr>
            <w:tcW w:w="6379" w:type="dxa"/>
          </w:tcPr>
          <w:p w14:paraId="7DC39D82" w14:textId="77777777" w:rsidR="00412FD1" w:rsidRPr="00373CEC" w:rsidRDefault="00412FD1" w:rsidP="00F0753E">
            <w:pPr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Настройка рабочего места удаленно или в офисе Удостоверяющего центра (</w:t>
            </w:r>
            <w:proofErr w:type="spellStart"/>
            <w:r w:rsidRPr="00084B60">
              <w:rPr>
                <w:rFonts w:ascii="Times New Roman" w:hAnsi="Times New Roman"/>
                <w:lang w:val="ru-RU"/>
              </w:rPr>
              <w:t>MacOS</w:t>
            </w:r>
            <w:proofErr w:type="spellEnd"/>
            <w:r w:rsidRPr="00084B6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260" w:type="dxa"/>
          </w:tcPr>
          <w:p w14:paraId="547E92BD" w14:textId="77777777" w:rsidR="00412FD1" w:rsidRPr="00084B60" w:rsidRDefault="00412FD1" w:rsidP="00F0753E">
            <w:pPr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2 800,00</w:t>
            </w:r>
          </w:p>
        </w:tc>
      </w:tr>
      <w:tr w:rsidR="00412FD1" w:rsidRPr="00084B60" w14:paraId="020EF0B6" w14:textId="77777777" w:rsidTr="00F0753E">
        <w:trPr>
          <w:trHeight w:val="421"/>
        </w:trPr>
        <w:tc>
          <w:tcPr>
            <w:tcW w:w="851" w:type="dxa"/>
          </w:tcPr>
          <w:p w14:paraId="4F907E19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  <w:lang w:val="ru-RU"/>
              </w:rPr>
              <w:t>3.8</w:t>
            </w:r>
          </w:p>
        </w:tc>
        <w:tc>
          <w:tcPr>
            <w:tcW w:w="6379" w:type="dxa"/>
          </w:tcPr>
          <w:p w14:paraId="75426C41" w14:textId="77777777" w:rsidR="00412FD1" w:rsidRPr="00373CEC" w:rsidRDefault="00412FD1" w:rsidP="00F0753E">
            <w:pPr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Регистрация сертификата на ЭТП B2B-Center и Фабрикант</w:t>
            </w:r>
          </w:p>
        </w:tc>
        <w:tc>
          <w:tcPr>
            <w:tcW w:w="3260" w:type="dxa"/>
          </w:tcPr>
          <w:p w14:paraId="103FFE64" w14:textId="77777777" w:rsidR="00412FD1" w:rsidRPr="00084B60" w:rsidRDefault="00412FD1" w:rsidP="00F0753E">
            <w:pPr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4 680,00</w:t>
            </w:r>
          </w:p>
        </w:tc>
      </w:tr>
      <w:tr w:rsidR="00412FD1" w:rsidRPr="00084B60" w14:paraId="04EA2116" w14:textId="77777777" w:rsidTr="00F0753E">
        <w:trPr>
          <w:trHeight w:val="421"/>
        </w:trPr>
        <w:tc>
          <w:tcPr>
            <w:tcW w:w="851" w:type="dxa"/>
          </w:tcPr>
          <w:p w14:paraId="12353A4E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14715C">
              <w:rPr>
                <w:rFonts w:ascii="Times New Roman" w:hAnsi="Times New Roman"/>
                <w:lang w:val="ru-RU"/>
              </w:rPr>
              <w:t>3.9</w:t>
            </w:r>
          </w:p>
        </w:tc>
        <w:tc>
          <w:tcPr>
            <w:tcW w:w="6379" w:type="dxa"/>
          </w:tcPr>
          <w:p w14:paraId="1F0A810E" w14:textId="77777777" w:rsidR="00412FD1" w:rsidRPr="0014715C" w:rsidRDefault="00412FD1" w:rsidP="00F0753E">
            <w:pPr>
              <w:rPr>
                <w:rFonts w:ascii="Times New Roman" w:hAnsi="Times New Roman"/>
                <w:lang w:val="ru-RU"/>
              </w:rPr>
            </w:pPr>
            <w:r w:rsidRPr="0014715C">
              <w:rPr>
                <w:rFonts w:ascii="Times New Roman" w:hAnsi="Times New Roman"/>
                <w:lang w:val="ru-RU"/>
              </w:rPr>
              <w:t xml:space="preserve">Регистрация сертификата на ЭТП </w:t>
            </w:r>
            <w:r w:rsidRPr="0014715C">
              <w:rPr>
                <w:rFonts w:ascii="Times New Roman" w:hAnsi="Times New Roman"/>
              </w:rPr>
              <w:t>B</w:t>
            </w:r>
            <w:r w:rsidRPr="0014715C">
              <w:rPr>
                <w:rFonts w:ascii="Times New Roman" w:hAnsi="Times New Roman"/>
                <w:lang w:val="ru-RU"/>
              </w:rPr>
              <w:t>2</w:t>
            </w:r>
            <w:r w:rsidRPr="0014715C">
              <w:rPr>
                <w:rFonts w:ascii="Times New Roman" w:hAnsi="Times New Roman"/>
              </w:rPr>
              <w:t>B</w:t>
            </w:r>
            <w:r w:rsidRPr="0014715C">
              <w:rPr>
                <w:rFonts w:ascii="Times New Roman" w:hAnsi="Times New Roman"/>
                <w:lang w:val="ru-RU"/>
              </w:rPr>
              <w:t>-</w:t>
            </w:r>
            <w:r w:rsidRPr="0014715C">
              <w:rPr>
                <w:rFonts w:ascii="Times New Roman" w:hAnsi="Times New Roman"/>
              </w:rPr>
              <w:t>Center</w:t>
            </w:r>
          </w:p>
        </w:tc>
        <w:tc>
          <w:tcPr>
            <w:tcW w:w="3260" w:type="dxa"/>
          </w:tcPr>
          <w:p w14:paraId="7105C1D6" w14:textId="77777777" w:rsidR="00412FD1" w:rsidRPr="0014715C" w:rsidRDefault="00412FD1" w:rsidP="00F0753E">
            <w:pPr>
              <w:jc w:val="center"/>
              <w:rPr>
                <w:rFonts w:ascii="Times New Roman" w:hAnsi="Times New Roman"/>
                <w:b/>
              </w:rPr>
            </w:pPr>
            <w:r w:rsidRPr="0014715C">
              <w:rPr>
                <w:rFonts w:ascii="Times New Roman" w:hAnsi="Times New Roman"/>
                <w:b/>
                <w:lang w:val="ru-RU"/>
              </w:rPr>
              <w:t>2 340,00</w:t>
            </w:r>
          </w:p>
        </w:tc>
      </w:tr>
      <w:tr w:rsidR="00412FD1" w:rsidRPr="00084B60" w14:paraId="2004FD69" w14:textId="77777777" w:rsidTr="00F0753E">
        <w:trPr>
          <w:trHeight w:val="421"/>
        </w:trPr>
        <w:tc>
          <w:tcPr>
            <w:tcW w:w="851" w:type="dxa"/>
          </w:tcPr>
          <w:p w14:paraId="250403AA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14715C">
              <w:rPr>
                <w:rFonts w:ascii="Times New Roman" w:hAnsi="Times New Roman"/>
                <w:lang w:val="ru-RU"/>
              </w:rPr>
              <w:t>3.10</w:t>
            </w:r>
          </w:p>
        </w:tc>
        <w:tc>
          <w:tcPr>
            <w:tcW w:w="6379" w:type="dxa"/>
          </w:tcPr>
          <w:p w14:paraId="260D4CDA" w14:textId="77777777" w:rsidR="00412FD1" w:rsidRPr="0014715C" w:rsidRDefault="00412FD1" w:rsidP="00F0753E">
            <w:pPr>
              <w:rPr>
                <w:rFonts w:ascii="Times New Roman" w:hAnsi="Times New Roman"/>
                <w:lang w:val="ru-RU"/>
              </w:rPr>
            </w:pPr>
            <w:r w:rsidRPr="0014715C">
              <w:rPr>
                <w:rFonts w:ascii="Times New Roman" w:hAnsi="Times New Roman"/>
                <w:lang w:val="ru-RU"/>
              </w:rPr>
              <w:t>Регистрация сертификата на ЭТП Фабрикант</w:t>
            </w:r>
          </w:p>
        </w:tc>
        <w:tc>
          <w:tcPr>
            <w:tcW w:w="3260" w:type="dxa"/>
          </w:tcPr>
          <w:p w14:paraId="674A1498" w14:textId="77777777" w:rsidR="00412FD1" w:rsidRPr="0014715C" w:rsidRDefault="00412FD1" w:rsidP="00F0753E">
            <w:pPr>
              <w:jc w:val="center"/>
              <w:rPr>
                <w:rFonts w:ascii="Times New Roman" w:hAnsi="Times New Roman"/>
                <w:b/>
              </w:rPr>
            </w:pPr>
            <w:r w:rsidRPr="0014715C">
              <w:rPr>
                <w:rFonts w:ascii="Times New Roman" w:hAnsi="Times New Roman"/>
                <w:b/>
                <w:lang w:val="ru-RU"/>
              </w:rPr>
              <w:t>3 150,00</w:t>
            </w:r>
          </w:p>
        </w:tc>
      </w:tr>
      <w:tr w:rsidR="00412FD1" w:rsidRPr="00084B60" w14:paraId="3813839C" w14:textId="77777777" w:rsidTr="00F0753E">
        <w:trPr>
          <w:trHeight w:val="421"/>
        </w:trPr>
        <w:tc>
          <w:tcPr>
            <w:tcW w:w="851" w:type="dxa"/>
          </w:tcPr>
          <w:p w14:paraId="7A7A7816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4715C">
              <w:rPr>
                <w:rFonts w:ascii="Times New Roman" w:hAnsi="Times New Roman"/>
                <w:lang w:val="ru-RU"/>
              </w:rPr>
              <w:t>3.11</w:t>
            </w:r>
          </w:p>
        </w:tc>
        <w:tc>
          <w:tcPr>
            <w:tcW w:w="6379" w:type="dxa"/>
          </w:tcPr>
          <w:p w14:paraId="475DE71E" w14:textId="77777777" w:rsidR="00412FD1" w:rsidRPr="0014715C" w:rsidRDefault="00412FD1" w:rsidP="00F0753E">
            <w:pPr>
              <w:rPr>
                <w:rFonts w:ascii="Times New Roman" w:hAnsi="Times New Roman"/>
              </w:rPr>
            </w:pPr>
            <w:r w:rsidRPr="0014715C">
              <w:rPr>
                <w:rFonts w:ascii="Times New Roman" w:hAnsi="Times New Roman"/>
              </w:rPr>
              <w:t xml:space="preserve">Консультация по </w:t>
            </w:r>
            <w:proofErr w:type="spellStart"/>
            <w:r w:rsidRPr="0014715C">
              <w:rPr>
                <w:rFonts w:ascii="Times New Roman" w:hAnsi="Times New Roman"/>
              </w:rPr>
              <w:t>созданию</w:t>
            </w:r>
            <w:proofErr w:type="spellEnd"/>
            <w:r w:rsidRPr="0014715C">
              <w:rPr>
                <w:rFonts w:ascii="Times New Roman" w:hAnsi="Times New Roman"/>
              </w:rPr>
              <w:t xml:space="preserve"> МЧД</w:t>
            </w:r>
          </w:p>
        </w:tc>
        <w:tc>
          <w:tcPr>
            <w:tcW w:w="3260" w:type="dxa"/>
          </w:tcPr>
          <w:p w14:paraId="78783EF0" w14:textId="77777777" w:rsidR="00412FD1" w:rsidRPr="0014715C" w:rsidRDefault="00412FD1" w:rsidP="00F0753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15C">
              <w:rPr>
                <w:rFonts w:ascii="Times New Roman" w:hAnsi="Times New Roman"/>
                <w:b/>
                <w:lang w:val="ru-RU"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4715C">
              <w:rPr>
                <w:rFonts w:ascii="Times New Roman" w:hAnsi="Times New Roman"/>
                <w:b/>
                <w:lang w:val="ru-RU"/>
              </w:rPr>
              <w:t>000, 00</w:t>
            </w:r>
          </w:p>
        </w:tc>
      </w:tr>
    </w:tbl>
    <w:p w14:paraId="5FACCC6A" w14:textId="77777777" w:rsidR="00412FD1" w:rsidRDefault="00412FD1" w:rsidP="00412FD1">
      <w:pPr>
        <w:widowControl w:val="0"/>
        <w:autoSpaceDE w:val="0"/>
        <w:autoSpaceDN w:val="0"/>
        <w:spacing w:before="70"/>
        <w:ind w:right="683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79"/>
        <w:gridCol w:w="3260"/>
      </w:tblGrid>
      <w:tr w:rsidR="00412FD1" w:rsidRPr="00084B60" w14:paraId="3BDDF18F" w14:textId="77777777" w:rsidTr="00F0753E">
        <w:trPr>
          <w:trHeight w:val="421"/>
        </w:trPr>
        <w:tc>
          <w:tcPr>
            <w:tcW w:w="851" w:type="dxa"/>
          </w:tcPr>
          <w:p w14:paraId="032AE90F" w14:textId="77777777" w:rsidR="00412FD1" w:rsidRPr="0014715C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1471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79" w:type="dxa"/>
          </w:tcPr>
          <w:p w14:paraId="203BA32B" w14:textId="77777777" w:rsidR="00412FD1" w:rsidRPr="0014715C" w:rsidRDefault="00412FD1" w:rsidP="00F075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4715C">
              <w:rPr>
                <w:rFonts w:ascii="Times New Roman" w:hAnsi="Times New Roman"/>
                <w:b/>
              </w:rPr>
              <w:t>Товары</w:t>
            </w:r>
            <w:proofErr w:type="spellEnd"/>
          </w:p>
        </w:tc>
        <w:tc>
          <w:tcPr>
            <w:tcW w:w="3260" w:type="dxa"/>
          </w:tcPr>
          <w:p w14:paraId="2AEF5D60" w14:textId="77777777" w:rsidR="00412FD1" w:rsidRPr="0014715C" w:rsidRDefault="00412FD1" w:rsidP="00F0753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4715C">
              <w:rPr>
                <w:rFonts w:ascii="Times New Roman" w:hAnsi="Times New Roman"/>
                <w:b/>
                <w:lang w:val="ru-RU"/>
              </w:rPr>
              <w:t xml:space="preserve">Стоимость услуг, в </w:t>
            </w:r>
            <w:proofErr w:type="spellStart"/>
            <w:r w:rsidRPr="0014715C">
              <w:rPr>
                <w:rFonts w:ascii="Times New Roman" w:hAnsi="Times New Roman"/>
                <w:b/>
                <w:lang w:val="ru-RU"/>
              </w:rPr>
              <w:t>т.ч</w:t>
            </w:r>
            <w:proofErr w:type="spellEnd"/>
            <w:r w:rsidRPr="0014715C">
              <w:rPr>
                <w:rFonts w:ascii="Times New Roman" w:hAnsi="Times New Roman"/>
                <w:b/>
                <w:lang w:val="ru-RU"/>
              </w:rPr>
              <w:t xml:space="preserve"> НДС</w:t>
            </w:r>
          </w:p>
        </w:tc>
      </w:tr>
      <w:tr w:rsidR="00412FD1" w:rsidRPr="00084B60" w14:paraId="18414BD8" w14:textId="77777777" w:rsidTr="00F0753E">
        <w:trPr>
          <w:trHeight w:val="421"/>
        </w:trPr>
        <w:tc>
          <w:tcPr>
            <w:tcW w:w="851" w:type="dxa"/>
          </w:tcPr>
          <w:p w14:paraId="4C88D1F1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</w:rPr>
              <w:t>4.1</w:t>
            </w:r>
          </w:p>
        </w:tc>
        <w:tc>
          <w:tcPr>
            <w:tcW w:w="6379" w:type="dxa"/>
          </w:tcPr>
          <w:p w14:paraId="37EADFF8" w14:textId="77777777" w:rsidR="00412FD1" w:rsidRPr="00373CEC" w:rsidRDefault="00412FD1" w:rsidP="00F0753E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Сертифицированный</w:t>
            </w:r>
            <w:r w:rsidRPr="00084B60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защищенный</w:t>
            </w:r>
            <w:r w:rsidRPr="00084B60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ключевой носитель (</w:t>
            </w:r>
            <w:r w:rsidRPr="00084B60">
              <w:rPr>
                <w:rFonts w:ascii="Times New Roman" w:hAnsi="Times New Roman"/>
              </w:rPr>
              <w:t>Rutoken</w:t>
            </w:r>
            <w:r w:rsidRPr="00084B60">
              <w:rPr>
                <w:rFonts w:ascii="Times New Roman" w:hAnsi="Times New Roman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</w:rPr>
              <w:t>Lite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64</w:t>
            </w:r>
            <w:r w:rsidRPr="00084B60">
              <w:rPr>
                <w:rFonts w:ascii="Times New Roman" w:hAnsi="Times New Roman"/>
              </w:rPr>
              <w:t>K</w:t>
            </w:r>
            <w:r w:rsidRPr="00084B60">
              <w:rPr>
                <w:rFonts w:ascii="Times New Roman" w:hAnsi="Times New Roman"/>
                <w:lang w:val="ru-RU"/>
              </w:rPr>
              <w:t>В</w:t>
            </w:r>
            <w:r w:rsidRPr="00084B60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ФСТЭК)</w:t>
            </w:r>
          </w:p>
        </w:tc>
        <w:tc>
          <w:tcPr>
            <w:tcW w:w="3260" w:type="dxa"/>
          </w:tcPr>
          <w:p w14:paraId="489F09A1" w14:textId="77777777" w:rsidR="00412FD1" w:rsidRPr="00084B60" w:rsidRDefault="00412FD1" w:rsidP="00F0753E">
            <w:pPr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1 800,00</w:t>
            </w:r>
          </w:p>
        </w:tc>
      </w:tr>
      <w:tr w:rsidR="00412FD1" w:rsidRPr="00084B60" w14:paraId="75804CE5" w14:textId="77777777" w:rsidTr="00F0753E">
        <w:trPr>
          <w:trHeight w:val="421"/>
        </w:trPr>
        <w:tc>
          <w:tcPr>
            <w:tcW w:w="851" w:type="dxa"/>
          </w:tcPr>
          <w:p w14:paraId="1C075598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</w:rPr>
              <w:t>4.2</w:t>
            </w:r>
          </w:p>
        </w:tc>
        <w:tc>
          <w:tcPr>
            <w:tcW w:w="6379" w:type="dxa"/>
          </w:tcPr>
          <w:p w14:paraId="606B5D91" w14:textId="77777777" w:rsidR="00412FD1" w:rsidRPr="00373CEC" w:rsidRDefault="00412FD1" w:rsidP="00F0753E">
            <w:pPr>
              <w:jc w:val="both"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Сертифицированный</w:t>
            </w:r>
            <w:r w:rsidRPr="00084B60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защищенный</w:t>
            </w:r>
            <w:r w:rsidRPr="00084B60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ключевой носитель (</w:t>
            </w:r>
            <w:r w:rsidRPr="00084B60">
              <w:rPr>
                <w:rFonts w:ascii="Times New Roman" w:hAnsi="Times New Roman"/>
              </w:rPr>
              <w:t>Rutoken</w:t>
            </w:r>
            <w:r w:rsidRPr="00084B60">
              <w:rPr>
                <w:rFonts w:ascii="Times New Roman" w:hAnsi="Times New Roman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</w:rPr>
              <w:t>Lite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64</w:t>
            </w:r>
            <w:r w:rsidRPr="00084B60">
              <w:rPr>
                <w:rFonts w:ascii="Times New Roman" w:hAnsi="Times New Roman"/>
              </w:rPr>
              <w:t>K</w:t>
            </w:r>
            <w:r w:rsidRPr="00084B60">
              <w:rPr>
                <w:rFonts w:ascii="Times New Roman" w:hAnsi="Times New Roman"/>
                <w:lang w:val="ru-RU"/>
              </w:rPr>
              <w:t>В ФСТЭК) в индивидуальной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упаковке</w:t>
            </w:r>
          </w:p>
        </w:tc>
        <w:tc>
          <w:tcPr>
            <w:tcW w:w="3260" w:type="dxa"/>
          </w:tcPr>
          <w:p w14:paraId="11F16A1B" w14:textId="77777777" w:rsidR="00412FD1" w:rsidRPr="00084B60" w:rsidRDefault="00412FD1" w:rsidP="00F0753E">
            <w:pPr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1 890,00</w:t>
            </w:r>
          </w:p>
        </w:tc>
      </w:tr>
      <w:tr w:rsidR="00412FD1" w:rsidRPr="00084B60" w14:paraId="3F96CA61" w14:textId="77777777" w:rsidTr="00F0753E">
        <w:trPr>
          <w:trHeight w:val="421"/>
        </w:trPr>
        <w:tc>
          <w:tcPr>
            <w:tcW w:w="851" w:type="dxa"/>
          </w:tcPr>
          <w:p w14:paraId="5612EB25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 w:rsidRPr="00084B60">
              <w:rPr>
                <w:rFonts w:ascii="Times New Roman" w:hAnsi="Times New Roman"/>
                <w:lang w:val="ru-RU"/>
              </w:rPr>
              <w:t>4.3</w:t>
            </w:r>
          </w:p>
        </w:tc>
        <w:tc>
          <w:tcPr>
            <w:tcW w:w="6379" w:type="dxa"/>
          </w:tcPr>
          <w:p w14:paraId="2ED3D152" w14:textId="77777777" w:rsidR="00412FD1" w:rsidRPr="0014715C" w:rsidRDefault="00412FD1" w:rsidP="00F0753E">
            <w:pPr>
              <w:jc w:val="both"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lang w:val="ru-RU"/>
              </w:rPr>
              <w:t>Сертифицированный защищенный</w:t>
            </w:r>
            <w:r w:rsidRPr="00084B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ключевой</w:t>
            </w:r>
            <w:r w:rsidRPr="00084B6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носитель</w:t>
            </w:r>
            <w:r w:rsidRPr="00084B6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084B60">
              <w:rPr>
                <w:rFonts w:ascii="Times New Roman" w:hAnsi="Times New Roman"/>
                <w:lang w:val="ru-RU"/>
              </w:rPr>
              <w:t>Рутокен</w:t>
            </w:r>
            <w:proofErr w:type="spellEnd"/>
            <w:r w:rsidRPr="00084B6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ЭЦП</w:t>
            </w:r>
            <w:r w:rsidRPr="00084B6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lang w:val="ru-RU"/>
              </w:rPr>
              <w:t>2.0</w:t>
            </w:r>
            <w:r w:rsidRPr="00084B60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lang w:val="ru-RU"/>
              </w:rPr>
              <w:t xml:space="preserve">  </w:t>
            </w:r>
            <w:r w:rsidRPr="00084B60">
              <w:rPr>
                <w:rFonts w:ascii="Times New Roman" w:hAnsi="Times New Roman"/>
                <w:spacing w:val="3"/>
                <w:lang w:val="ru-RU"/>
              </w:rPr>
              <w:t>ФСБ</w:t>
            </w:r>
            <w:r w:rsidRPr="0014715C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260" w:type="dxa"/>
          </w:tcPr>
          <w:p w14:paraId="0F11F954" w14:textId="77777777" w:rsidR="00412FD1" w:rsidRPr="00084B60" w:rsidRDefault="00412FD1" w:rsidP="00F0753E">
            <w:pPr>
              <w:jc w:val="center"/>
              <w:rPr>
                <w:rFonts w:ascii="Times New Roman" w:hAnsi="Times New Roman"/>
                <w:b/>
              </w:rPr>
            </w:pPr>
            <w:r w:rsidRPr="00084B60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84B60">
              <w:rPr>
                <w:rFonts w:ascii="Times New Roman" w:hAnsi="Times New Roman"/>
                <w:b/>
              </w:rPr>
              <w:t>430</w:t>
            </w:r>
            <w:r w:rsidRPr="00084B60">
              <w:rPr>
                <w:rFonts w:ascii="Times New Roman" w:hAnsi="Times New Roman"/>
                <w:b/>
                <w:lang w:val="ru-RU"/>
              </w:rPr>
              <w:t>,00</w:t>
            </w:r>
          </w:p>
        </w:tc>
      </w:tr>
    </w:tbl>
    <w:p w14:paraId="16DED44A" w14:textId="77777777" w:rsidR="00412FD1" w:rsidRDefault="00412FD1" w:rsidP="00412FD1">
      <w:pPr>
        <w:widowControl w:val="0"/>
        <w:autoSpaceDE w:val="0"/>
        <w:autoSpaceDN w:val="0"/>
        <w:spacing w:before="70"/>
        <w:ind w:right="683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276"/>
        <w:gridCol w:w="5528"/>
      </w:tblGrid>
      <w:tr w:rsidR="00412FD1" w:rsidRPr="00084B60" w14:paraId="21FF0562" w14:textId="77777777" w:rsidTr="00F0753E">
        <w:trPr>
          <w:trHeight w:val="408"/>
        </w:trPr>
        <w:tc>
          <w:tcPr>
            <w:tcW w:w="10490" w:type="dxa"/>
            <w:gridSpan w:val="4"/>
          </w:tcPr>
          <w:p w14:paraId="7D82E7AE" w14:textId="77777777" w:rsidR="00412FD1" w:rsidRPr="00E44A7F" w:rsidRDefault="00412FD1" w:rsidP="00F0753E">
            <w:pPr>
              <w:ind w:right="306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  <w:lang w:val="ru-RU"/>
              </w:rPr>
            </w:pPr>
            <w:r w:rsidRPr="00E44A7F">
              <w:rPr>
                <w:rFonts w:ascii="Times New Roman" w:hAnsi="Times New Roman"/>
                <w:b/>
                <w:bCs/>
                <w:sz w:val="28"/>
                <w:szCs w:val="24"/>
                <w:lang w:val="ru-RU"/>
              </w:rPr>
              <w:t xml:space="preserve">Тарифы на </w:t>
            </w:r>
            <w:r>
              <w:rPr>
                <w:rFonts w:ascii="Times New Roman" w:hAnsi="Times New Roman"/>
                <w:b/>
                <w:bCs/>
                <w:sz w:val="28"/>
                <w:szCs w:val="24"/>
                <w:lang w:val="ru-RU"/>
              </w:rPr>
              <w:t>предоставление доступа к системе ЭДО ЭТП ГПБ</w:t>
            </w:r>
          </w:p>
        </w:tc>
      </w:tr>
      <w:tr w:rsidR="00412FD1" w:rsidRPr="00084B60" w14:paraId="3C75A370" w14:textId="77777777" w:rsidTr="00F0753E">
        <w:trPr>
          <w:trHeight w:val="408"/>
        </w:trPr>
        <w:tc>
          <w:tcPr>
            <w:tcW w:w="851" w:type="dxa"/>
          </w:tcPr>
          <w:p w14:paraId="4F7E4E27" w14:textId="77777777" w:rsidR="00412FD1" w:rsidRPr="004B7385" w:rsidRDefault="00412FD1" w:rsidP="00F0753E">
            <w:pPr>
              <w:spacing w:before="78"/>
              <w:ind w:right="9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2835" w:type="dxa"/>
          </w:tcPr>
          <w:p w14:paraId="3B8907EF" w14:textId="77777777" w:rsidR="00412FD1" w:rsidRPr="00F274DF" w:rsidRDefault="00412FD1" w:rsidP="00F0753E">
            <w:pPr>
              <w:spacing w:before="78"/>
              <w:ind w:left="136" w:right="13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Тарифы</w:t>
            </w:r>
          </w:p>
        </w:tc>
        <w:tc>
          <w:tcPr>
            <w:tcW w:w="1276" w:type="dxa"/>
          </w:tcPr>
          <w:p w14:paraId="13022688" w14:textId="77777777" w:rsidR="00412FD1" w:rsidRPr="00084B60" w:rsidRDefault="00412FD1" w:rsidP="00F0753E">
            <w:pPr>
              <w:spacing w:before="7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 xml:space="preserve">Стоимость услуг, в </w:t>
            </w:r>
            <w:proofErr w:type="spellStart"/>
            <w:r w:rsidRPr="00084B60">
              <w:rPr>
                <w:rFonts w:ascii="Times New Roman" w:hAnsi="Times New Roman"/>
                <w:b/>
                <w:lang w:val="ru-RU"/>
              </w:rPr>
              <w:t>т.ч</w:t>
            </w:r>
            <w:proofErr w:type="spellEnd"/>
            <w:r w:rsidRPr="00084B60">
              <w:rPr>
                <w:rFonts w:ascii="Times New Roman" w:hAnsi="Times New Roman"/>
                <w:b/>
                <w:lang w:val="ru-RU"/>
              </w:rPr>
              <w:t xml:space="preserve"> НДС</w:t>
            </w:r>
          </w:p>
        </w:tc>
        <w:tc>
          <w:tcPr>
            <w:tcW w:w="5528" w:type="dxa"/>
          </w:tcPr>
          <w:p w14:paraId="548CE68D" w14:textId="77777777" w:rsidR="00412FD1" w:rsidRPr="003B6505" w:rsidRDefault="00412FD1" w:rsidP="00F0753E">
            <w:pPr>
              <w:spacing w:before="7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Описание тарифа</w:t>
            </w:r>
          </w:p>
        </w:tc>
      </w:tr>
      <w:tr w:rsidR="00412FD1" w:rsidRPr="00084B60" w14:paraId="6C4F97E2" w14:textId="77777777" w:rsidTr="00F0753E">
        <w:trPr>
          <w:trHeight w:val="1187"/>
        </w:trPr>
        <w:tc>
          <w:tcPr>
            <w:tcW w:w="851" w:type="dxa"/>
            <w:vAlign w:val="center"/>
          </w:tcPr>
          <w:p w14:paraId="080BCEF7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084B60">
              <w:rPr>
                <w:rFonts w:ascii="Times New Roman" w:hAnsi="Times New Roman"/>
              </w:rPr>
              <w:t>.1</w:t>
            </w:r>
          </w:p>
        </w:tc>
        <w:tc>
          <w:tcPr>
            <w:tcW w:w="2835" w:type="dxa"/>
            <w:vAlign w:val="center"/>
          </w:tcPr>
          <w:p w14:paraId="480F93F3" w14:textId="77777777" w:rsidR="00412FD1" w:rsidRPr="00084B60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B21E39">
              <w:rPr>
                <w:rFonts w:ascii="Times New Roman" w:hAnsi="Times New Roman"/>
                <w:lang w:val="ru-RU"/>
              </w:rPr>
              <w:t>Тариф ЭДО-200</w:t>
            </w:r>
          </w:p>
        </w:tc>
        <w:tc>
          <w:tcPr>
            <w:tcW w:w="1276" w:type="dxa"/>
            <w:vAlign w:val="center"/>
          </w:tcPr>
          <w:p w14:paraId="18ABB04A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1 </w:t>
            </w:r>
            <w:r>
              <w:rPr>
                <w:rFonts w:ascii="Times New Roman" w:hAnsi="Times New Roman"/>
                <w:b/>
                <w:lang w:val="ru-RU"/>
              </w:rPr>
              <w:t>050</w:t>
            </w:r>
            <w:r w:rsidRPr="00084B60">
              <w:rPr>
                <w:rFonts w:ascii="Times New Roman" w:hAnsi="Times New Roman"/>
                <w:b/>
                <w:lang w:val="ru-RU"/>
              </w:rPr>
              <w:t>,00</w:t>
            </w:r>
          </w:p>
        </w:tc>
        <w:tc>
          <w:tcPr>
            <w:tcW w:w="5528" w:type="dxa"/>
            <w:vAlign w:val="center"/>
          </w:tcPr>
          <w:p w14:paraId="0D96C6A6" w14:textId="77777777" w:rsidR="00412FD1" w:rsidRPr="00644D53" w:rsidRDefault="00412FD1" w:rsidP="00F0753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Предоставление доступа к системе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ЭДО «ЭТП ГПБ» сроком на 12 месяцев со дня активации тарифа с ограничением до 200 отправок документов. Входящие документы не тарифицируются.</w:t>
            </w:r>
          </w:p>
        </w:tc>
      </w:tr>
      <w:tr w:rsidR="00412FD1" w:rsidRPr="00084B60" w14:paraId="755964C3" w14:textId="77777777" w:rsidTr="00F0753E">
        <w:trPr>
          <w:trHeight w:val="1187"/>
        </w:trPr>
        <w:tc>
          <w:tcPr>
            <w:tcW w:w="851" w:type="dxa"/>
            <w:vAlign w:val="center"/>
          </w:tcPr>
          <w:p w14:paraId="4482A12D" w14:textId="77777777" w:rsidR="00412FD1" w:rsidRPr="00971DBF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084B6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14:paraId="626E20B9" w14:textId="77777777" w:rsidR="00412FD1" w:rsidRPr="00084B60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B21E39">
              <w:rPr>
                <w:rFonts w:ascii="Times New Roman" w:hAnsi="Times New Roman"/>
                <w:lang w:val="ru-RU"/>
              </w:rPr>
              <w:t>Тариф ЭДО-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B21E39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276" w:type="dxa"/>
            <w:vAlign w:val="center"/>
          </w:tcPr>
          <w:p w14:paraId="35EA5032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06344">
              <w:rPr>
                <w:rFonts w:ascii="Times New Roman" w:hAnsi="Times New Roman"/>
                <w:b/>
                <w:lang w:val="ru-RU"/>
              </w:rPr>
              <w:t>2 550,00</w:t>
            </w:r>
          </w:p>
        </w:tc>
        <w:tc>
          <w:tcPr>
            <w:tcW w:w="5528" w:type="dxa"/>
            <w:vAlign w:val="center"/>
          </w:tcPr>
          <w:p w14:paraId="791352B8" w14:textId="77777777" w:rsidR="00412FD1" w:rsidRPr="00A55D04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Предоставление доступа к системе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ЭДО «ЭТП ГПБ» сроком на 12 месяцев со дня активации тарифа с ограничением до 500 отправок документов. Входящие документы не тарифицируются.</w:t>
            </w:r>
          </w:p>
        </w:tc>
      </w:tr>
      <w:tr w:rsidR="00412FD1" w:rsidRPr="00084B60" w14:paraId="1F017F81" w14:textId="77777777" w:rsidTr="00F0753E">
        <w:trPr>
          <w:trHeight w:val="1187"/>
        </w:trPr>
        <w:tc>
          <w:tcPr>
            <w:tcW w:w="851" w:type="dxa"/>
            <w:vAlign w:val="center"/>
          </w:tcPr>
          <w:p w14:paraId="017B79DD" w14:textId="77777777" w:rsidR="00412FD1" w:rsidRPr="00971DBF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084B6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35" w:type="dxa"/>
            <w:vAlign w:val="center"/>
          </w:tcPr>
          <w:p w14:paraId="78FED1D9" w14:textId="77777777" w:rsidR="00412FD1" w:rsidRPr="00084B60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B21E39">
              <w:rPr>
                <w:rFonts w:ascii="Times New Roman" w:hAnsi="Times New Roman"/>
                <w:lang w:val="ru-RU"/>
              </w:rPr>
              <w:t>Тариф ЭДО-</w:t>
            </w:r>
            <w:r>
              <w:rPr>
                <w:rFonts w:ascii="Times New Roman" w:hAnsi="Times New Roman"/>
                <w:lang w:val="ru-RU"/>
              </w:rPr>
              <w:t>1 0</w:t>
            </w:r>
            <w:r w:rsidRPr="00B21E39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276" w:type="dxa"/>
            <w:vAlign w:val="center"/>
          </w:tcPr>
          <w:p w14:paraId="62C5655F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4 875</w:t>
            </w:r>
            <w:r w:rsidRPr="00084B60">
              <w:rPr>
                <w:rFonts w:ascii="Times New Roman" w:hAnsi="Times New Roman"/>
                <w:b/>
                <w:lang w:val="ru-RU"/>
              </w:rPr>
              <w:t>,00</w:t>
            </w:r>
          </w:p>
        </w:tc>
        <w:tc>
          <w:tcPr>
            <w:tcW w:w="5528" w:type="dxa"/>
            <w:vAlign w:val="center"/>
          </w:tcPr>
          <w:p w14:paraId="49CED656" w14:textId="77777777" w:rsidR="00412FD1" w:rsidRPr="00A55D04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Предоставление доступа к системе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ЭДО «ЭТП ГПБ» сроком на 12 месяцев со дня активации тарифа с ограничением до 1 000 отправок документов. Входящие документы не тарифицируются.</w:t>
            </w:r>
          </w:p>
        </w:tc>
      </w:tr>
      <w:tr w:rsidR="00412FD1" w:rsidRPr="00084B60" w14:paraId="54F89ECC" w14:textId="77777777" w:rsidTr="00F0753E">
        <w:trPr>
          <w:trHeight w:val="1187"/>
        </w:trPr>
        <w:tc>
          <w:tcPr>
            <w:tcW w:w="851" w:type="dxa"/>
            <w:vAlign w:val="center"/>
          </w:tcPr>
          <w:p w14:paraId="17853EAC" w14:textId="77777777" w:rsidR="00412FD1" w:rsidRPr="00971DBF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084B6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835" w:type="dxa"/>
            <w:vAlign w:val="center"/>
          </w:tcPr>
          <w:p w14:paraId="6DC218E9" w14:textId="77777777" w:rsidR="00412FD1" w:rsidRPr="00084B60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B21E39">
              <w:rPr>
                <w:rFonts w:ascii="Times New Roman" w:hAnsi="Times New Roman"/>
                <w:lang w:val="ru-RU"/>
              </w:rPr>
              <w:t>Тариф ЭДО-</w:t>
            </w:r>
            <w:r>
              <w:rPr>
                <w:rFonts w:ascii="Times New Roman" w:hAnsi="Times New Roman"/>
                <w:lang w:val="ru-RU"/>
              </w:rPr>
              <w:t>2 0</w:t>
            </w:r>
            <w:r w:rsidRPr="00B21E39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276" w:type="dxa"/>
            <w:vAlign w:val="center"/>
          </w:tcPr>
          <w:p w14:paraId="4A4286F9" w14:textId="77777777" w:rsidR="00412FD1" w:rsidRPr="003F7DE7" w:rsidRDefault="00412FD1" w:rsidP="00F0753E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F7DE7">
              <w:rPr>
                <w:rFonts w:ascii="Times New Roman" w:hAnsi="Times New Roman"/>
                <w:b/>
                <w:lang w:val="ru-RU"/>
              </w:rPr>
              <w:t>8 250,00</w:t>
            </w:r>
          </w:p>
        </w:tc>
        <w:tc>
          <w:tcPr>
            <w:tcW w:w="5528" w:type="dxa"/>
            <w:vAlign w:val="center"/>
          </w:tcPr>
          <w:p w14:paraId="7540E0AF" w14:textId="77777777" w:rsidR="00412FD1" w:rsidRPr="00A55D04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Предоставление доступа к системе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ЭДО «ЭТП ГПБ» сроком на 12 месяцев со дня активации тарифа с ограничением до 2 000 отправок документов. Входящие документы не тарифицируются.</w:t>
            </w:r>
          </w:p>
        </w:tc>
      </w:tr>
      <w:tr w:rsidR="00412FD1" w:rsidRPr="00084B60" w14:paraId="24B7A7B5" w14:textId="77777777" w:rsidTr="00F0753E">
        <w:trPr>
          <w:trHeight w:val="1187"/>
        </w:trPr>
        <w:tc>
          <w:tcPr>
            <w:tcW w:w="851" w:type="dxa"/>
            <w:vAlign w:val="center"/>
          </w:tcPr>
          <w:p w14:paraId="60F0D073" w14:textId="77777777" w:rsidR="00412FD1" w:rsidRPr="00971DBF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084B6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35" w:type="dxa"/>
            <w:vAlign w:val="center"/>
          </w:tcPr>
          <w:p w14:paraId="1179AB8A" w14:textId="77777777" w:rsidR="00412FD1" w:rsidRPr="00084B60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r w:rsidRPr="00B21E39">
              <w:rPr>
                <w:rFonts w:ascii="Times New Roman" w:hAnsi="Times New Roman"/>
                <w:lang w:val="ru-RU"/>
              </w:rPr>
              <w:t>Тариф ЭДО-</w:t>
            </w:r>
            <w:r>
              <w:rPr>
                <w:rFonts w:ascii="Times New Roman" w:hAnsi="Times New Roman"/>
                <w:lang w:val="ru-RU"/>
              </w:rPr>
              <w:t>3 0</w:t>
            </w:r>
            <w:r w:rsidRPr="00B21E39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276" w:type="dxa"/>
            <w:vAlign w:val="center"/>
          </w:tcPr>
          <w:p w14:paraId="03B685DC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F94208">
              <w:rPr>
                <w:rFonts w:ascii="Times New Roman" w:hAnsi="Times New Roman"/>
                <w:b/>
                <w:lang w:val="ru-RU"/>
              </w:rPr>
              <w:t>11</w:t>
            </w:r>
            <w:r>
              <w:rPr>
                <w:rFonts w:ascii="Times New Roman" w:hAnsi="Times New Roman"/>
                <w:b/>
                <w:lang w:val="ru-RU"/>
              </w:rPr>
              <w:t> </w:t>
            </w:r>
            <w:r w:rsidRPr="00F94208">
              <w:rPr>
                <w:rFonts w:ascii="Times New Roman" w:hAnsi="Times New Roman"/>
                <w:b/>
                <w:lang w:val="ru-RU"/>
              </w:rPr>
              <w:t>250</w:t>
            </w:r>
            <w:r>
              <w:rPr>
                <w:rFonts w:ascii="Times New Roman" w:hAnsi="Times New Roman"/>
                <w:b/>
                <w:lang w:val="ru-RU"/>
              </w:rPr>
              <w:t>,00</w:t>
            </w:r>
          </w:p>
        </w:tc>
        <w:tc>
          <w:tcPr>
            <w:tcW w:w="5528" w:type="dxa"/>
            <w:vAlign w:val="center"/>
          </w:tcPr>
          <w:p w14:paraId="0C39E94B" w14:textId="77777777" w:rsidR="00412FD1" w:rsidRPr="00A55D04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Предоставление доступа к системе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ЭДО «ЭТП ГПБ» сроком на 12 месяцев со дня активации тарифа с ограничением до 3 000 отправок документов. Входящие документы не тарифицируются.</w:t>
            </w:r>
          </w:p>
        </w:tc>
      </w:tr>
      <w:tr w:rsidR="00412FD1" w:rsidRPr="00084B60" w14:paraId="49E226D2" w14:textId="77777777" w:rsidTr="00F0753E">
        <w:trPr>
          <w:trHeight w:val="1187"/>
        </w:trPr>
        <w:tc>
          <w:tcPr>
            <w:tcW w:w="851" w:type="dxa"/>
            <w:vAlign w:val="center"/>
          </w:tcPr>
          <w:p w14:paraId="34A98CD7" w14:textId="77777777" w:rsidR="00412FD1" w:rsidRPr="00971DBF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084B6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35" w:type="dxa"/>
            <w:vAlign w:val="center"/>
          </w:tcPr>
          <w:p w14:paraId="678CF5E3" w14:textId="77777777" w:rsidR="00412FD1" w:rsidRPr="00084B60" w:rsidRDefault="00412FD1" w:rsidP="00F0753E">
            <w:pPr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Безлимит</w:t>
            </w:r>
            <w:proofErr w:type="spellEnd"/>
          </w:p>
        </w:tc>
        <w:tc>
          <w:tcPr>
            <w:tcW w:w="1276" w:type="dxa"/>
            <w:vAlign w:val="center"/>
          </w:tcPr>
          <w:p w14:paraId="25C1E0E1" w14:textId="77777777" w:rsidR="00412FD1" w:rsidRPr="00084B60" w:rsidRDefault="00412FD1" w:rsidP="00F075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084B60">
              <w:rPr>
                <w:rFonts w:ascii="Times New Roman" w:hAnsi="Times New Roman"/>
                <w:b/>
                <w:lang w:val="ru-RU"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7 25</w:t>
            </w:r>
            <w:r w:rsidRPr="00084B60">
              <w:rPr>
                <w:rFonts w:ascii="Times New Roman" w:hAnsi="Times New Roman"/>
                <w:b/>
                <w:lang w:val="ru-RU"/>
              </w:rPr>
              <w:t>0,00</w:t>
            </w:r>
          </w:p>
        </w:tc>
        <w:tc>
          <w:tcPr>
            <w:tcW w:w="5528" w:type="dxa"/>
            <w:vAlign w:val="center"/>
          </w:tcPr>
          <w:p w14:paraId="19DCE24B" w14:textId="77777777" w:rsidR="00412FD1" w:rsidRPr="00A55D04" w:rsidRDefault="00412FD1" w:rsidP="00F0753E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Предоставление доступа к системе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ЭДО «ЭТП ГПБ» сроком на 12 месяцев со дня активации тарифа без ограничения на количество отправок. Входящие документы не тарифицируются.</w:t>
            </w:r>
          </w:p>
        </w:tc>
      </w:tr>
    </w:tbl>
    <w:p w14:paraId="03F81C63" w14:textId="77777777" w:rsidR="00412FD1" w:rsidRDefault="00412FD1" w:rsidP="00412FD1">
      <w:pPr>
        <w:shd w:val="clear" w:color="auto" w:fill="FFFFFF"/>
        <w:spacing w:before="100" w:beforeAutospacing="1" w:after="100" w:afterAutospacing="1"/>
        <w:ind w:right="649"/>
        <w:jc w:val="right"/>
        <w:textAlignment w:val="baseline"/>
        <w:rPr>
          <w:rFonts w:ascii="Times New Roman" w:eastAsia="Times New Roman" w:hAnsi="Times New Roman" w:cs="Times New Roman"/>
          <w:sz w:val="20"/>
        </w:rPr>
      </w:pPr>
    </w:p>
    <w:p w14:paraId="6065AA20" w14:textId="77777777" w:rsidR="00412FD1" w:rsidRDefault="00412FD1" w:rsidP="00412FD1">
      <w:pPr>
        <w:shd w:val="clear" w:color="auto" w:fill="FFFFFF"/>
        <w:spacing w:before="100" w:beforeAutospacing="1" w:after="100" w:afterAutospacing="1"/>
        <w:ind w:right="649"/>
        <w:jc w:val="right"/>
        <w:textAlignment w:val="baseline"/>
        <w:rPr>
          <w:rFonts w:ascii="Times New Roman" w:eastAsia="Times New Roman" w:hAnsi="Times New Roman" w:cs="Times New Roman"/>
          <w:sz w:val="20"/>
        </w:rPr>
      </w:pPr>
    </w:p>
    <w:p w14:paraId="65547914" w14:textId="77777777" w:rsidR="00925F5E" w:rsidRPr="00412FD1" w:rsidRDefault="00925F5E" w:rsidP="00412FD1"/>
    <w:sectPr w:rsidR="00925F5E" w:rsidRPr="0041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4658"/>
    <w:multiLevelType w:val="multilevel"/>
    <w:tmpl w:val="18B8C288"/>
    <w:lvl w:ilvl="0">
      <w:start w:val="1"/>
      <w:numFmt w:val="decimal"/>
      <w:pStyle w:val="-01"/>
      <w:lvlText w:val="%1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decimal"/>
      <w:pStyle w:val="-0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-0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00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31960E9D"/>
    <w:multiLevelType w:val="hybridMultilevel"/>
    <w:tmpl w:val="B5807BD6"/>
    <w:lvl w:ilvl="0" w:tplc="223A6F3E">
      <w:start w:val="1"/>
      <w:numFmt w:val="decimal"/>
      <w:lvlText w:val="%1."/>
      <w:lvlJc w:val="left"/>
      <w:pPr>
        <w:ind w:left="379" w:hanging="48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37A2CB8">
      <w:numFmt w:val="bullet"/>
      <w:lvlText w:val="•"/>
      <w:lvlJc w:val="left"/>
      <w:pPr>
        <w:ind w:left="1384" w:hanging="485"/>
      </w:pPr>
      <w:rPr>
        <w:rFonts w:hint="default"/>
      </w:rPr>
    </w:lvl>
    <w:lvl w:ilvl="2" w:tplc="E11ECFCA">
      <w:numFmt w:val="bullet"/>
      <w:lvlText w:val="•"/>
      <w:lvlJc w:val="left"/>
      <w:pPr>
        <w:ind w:left="2388" w:hanging="485"/>
      </w:pPr>
      <w:rPr>
        <w:rFonts w:hint="default"/>
      </w:rPr>
    </w:lvl>
    <w:lvl w:ilvl="3" w:tplc="09B013A2">
      <w:numFmt w:val="bullet"/>
      <w:lvlText w:val="•"/>
      <w:lvlJc w:val="left"/>
      <w:pPr>
        <w:ind w:left="3393" w:hanging="485"/>
      </w:pPr>
      <w:rPr>
        <w:rFonts w:hint="default"/>
      </w:rPr>
    </w:lvl>
    <w:lvl w:ilvl="4" w:tplc="7C88E2C8">
      <w:numFmt w:val="bullet"/>
      <w:lvlText w:val="•"/>
      <w:lvlJc w:val="left"/>
      <w:pPr>
        <w:ind w:left="4397" w:hanging="485"/>
      </w:pPr>
      <w:rPr>
        <w:rFonts w:hint="default"/>
      </w:rPr>
    </w:lvl>
    <w:lvl w:ilvl="5" w:tplc="A57054D0">
      <w:numFmt w:val="bullet"/>
      <w:lvlText w:val="•"/>
      <w:lvlJc w:val="left"/>
      <w:pPr>
        <w:ind w:left="5402" w:hanging="485"/>
      </w:pPr>
      <w:rPr>
        <w:rFonts w:hint="default"/>
      </w:rPr>
    </w:lvl>
    <w:lvl w:ilvl="6" w:tplc="1450C16C">
      <w:numFmt w:val="bullet"/>
      <w:lvlText w:val="•"/>
      <w:lvlJc w:val="left"/>
      <w:pPr>
        <w:ind w:left="6406" w:hanging="485"/>
      </w:pPr>
      <w:rPr>
        <w:rFonts w:hint="default"/>
      </w:rPr>
    </w:lvl>
    <w:lvl w:ilvl="7" w:tplc="C7523C14">
      <w:numFmt w:val="bullet"/>
      <w:lvlText w:val="•"/>
      <w:lvlJc w:val="left"/>
      <w:pPr>
        <w:ind w:left="7410" w:hanging="485"/>
      </w:pPr>
      <w:rPr>
        <w:rFonts w:hint="default"/>
      </w:rPr>
    </w:lvl>
    <w:lvl w:ilvl="8" w:tplc="59D00F1E">
      <w:numFmt w:val="bullet"/>
      <w:lvlText w:val="•"/>
      <w:lvlJc w:val="left"/>
      <w:pPr>
        <w:ind w:left="8415" w:hanging="48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17"/>
    <w:rsid w:val="0009551E"/>
    <w:rsid w:val="001455CC"/>
    <w:rsid w:val="001A6AA7"/>
    <w:rsid w:val="003167A4"/>
    <w:rsid w:val="00412FD1"/>
    <w:rsid w:val="0063155E"/>
    <w:rsid w:val="00646E93"/>
    <w:rsid w:val="00651771"/>
    <w:rsid w:val="007C7CD8"/>
    <w:rsid w:val="0081515A"/>
    <w:rsid w:val="00823B97"/>
    <w:rsid w:val="00862AB5"/>
    <w:rsid w:val="00891405"/>
    <w:rsid w:val="00925F5E"/>
    <w:rsid w:val="00A57CF3"/>
    <w:rsid w:val="00A8240B"/>
    <w:rsid w:val="00A9251D"/>
    <w:rsid w:val="00B520AF"/>
    <w:rsid w:val="00C04AFC"/>
    <w:rsid w:val="00D4792F"/>
    <w:rsid w:val="00E74717"/>
    <w:rsid w:val="00F1706B"/>
    <w:rsid w:val="00F3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BDF9"/>
  <w15:chartTrackingRefBased/>
  <w15:docId w15:val="{C5DBD741-832C-4D75-9479-38EA0D6F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AA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rsid w:val="001A6A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3ou76">
    <w:name w:val="value_3ou76"/>
    <w:basedOn w:val="a0"/>
    <w:rsid w:val="00823B97"/>
  </w:style>
  <w:style w:type="paragraph" w:styleId="a3">
    <w:name w:val="Normal (Web)"/>
    <w:basedOn w:val="a"/>
    <w:uiPriority w:val="99"/>
    <w:semiHidden/>
    <w:unhideWhenUsed/>
    <w:rsid w:val="00F34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57C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7CF3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-01">
    <w:name w:val="Дог-р_01_ТЕКСТ"/>
    <w:basedOn w:val="a"/>
    <w:next w:val="a"/>
    <w:qFormat/>
    <w:rsid w:val="00A57CF3"/>
    <w:pPr>
      <w:keepNext/>
      <w:keepLines/>
      <w:numPr>
        <w:numId w:val="1"/>
      </w:numPr>
      <w:spacing w:before="36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-02">
    <w:name w:val="Дог-р_02_ТЕКСТ"/>
    <w:basedOn w:val="a"/>
    <w:qFormat/>
    <w:rsid w:val="00A57CF3"/>
    <w:pPr>
      <w:keepLines/>
      <w:numPr>
        <w:ilvl w:val="1"/>
        <w:numId w:val="1"/>
      </w:numPr>
      <w:spacing w:before="120" w:after="120" w:line="30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03">
    <w:name w:val="Дог-р_03_ТЕКСТ"/>
    <w:basedOn w:val="a"/>
    <w:qFormat/>
    <w:rsid w:val="00A57CF3"/>
    <w:pPr>
      <w:keepLines/>
      <w:numPr>
        <w:ilvl w:val="2"/>
        <w:numId w:val="1"/>
      </w:numPr>
      <w:spacing w:before="120" w:after="120" w:line="30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Roor Anna</dc:creator>
  <cp:keywords/>
  <dc:description/>
  <cp:lastModifiedBy>Roor Anna</cp:lastModifiedBy>
  <cp:revision>15</cp:revision>
  <dcterms:created xsi:type="dcterms:W3CDTF">2022-05-18T13:45:00Z</dcterms:created>
  <dcterms:modified xsi:type="dcterms:W3CDTF">2025-01-14T08:19:00Z</dcterms:modified>
</cp:coreProperties>
</file>